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A99" w14:textId="77777777" w:rsidR="00C110A1" w:rsidRPr="00174770" w:rsidRDefault="00C110A1" w:rsidP="00C110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 w:rsidR="00341CB8"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 LATINA - TEST D’INGRESSO 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QUARTO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PROSA</w:t>
      </w:r>
    </w:p>
    <w:p w14:paraId="5C2B6F7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C44A" w14:textId="77777777" w:rsidR="006A6788" w:rsidRDefault="00C110A1" w:rsidP="006A67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41D9">
        <w:rPr>
          <w:rFonts w:ascii="Times New Roman" w:hAnsi="Times New Roman" w:cs="Times New Roman"/>
          <w:b/>
          <w:bCs/>
          <w:sz w:val="24"/>
          <w:szCs w:val="24"/>
        </w:rPr>
        <w:t>Tempo</w:t>
      </w:r>
      <w:r w:rsidR="006A6788"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14:paraId="6056EEFF" w14:textId="77777777" w:rsidR="00C110A1" w:rsidRPr="006A6788" w:rsidRDefault="00C110A1" w:rsidP="006A6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788">
        <w:rPr>
          <w:rFonts w:ascii="Times New Roman" w:hAnsi="Times New Roman" w:cs="Times New Roman"/>
          <w:sz w:val="24"/>
          <w:szCs w:val="24"/>
        </w:rPr>
        <w:t>1 ora e ½</w:t>
      </w:r>
    </w:p>
    <w:p w14:paraId="021B9B9C" w14:textId="77777777" w:rsidR="00C110A1" w:rsidRPr="000641D9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2D6385" w14:textId="77777777" w:rsidR="00C110A1" w:rsidRPr="000641D9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>Cesare</w:t>
      </w:r>
      <w:r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</w:p>
    <w:p w14:paraId="004FD9D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8352308"/>
      <w:r w:rsidRPr="0032252E">
        <w:rPr>
          <w:rFonts w:ascii="Times New Roman" w:hAnsi="Times New Roman" w:cs="Times New Roman"/>
          <w:b/>
          <w:bCs/>
          <w:sz w:val="28"/>
          <w:szCs w:val="24"/>
        </w:rPr>
        <w:t xml:space="preserve">Il discorso di </w:t>
      </w:r>
      <w:proofErr w:type="spellStart"/>
      <w:r w:rsidRPr="0032252E">
        <w:rPr>
          <w:rFonts w:ascii="Times New Roman" w:hAnsi="Times New Roman" w:cs="Times New Roman"/>
          <w:b/>
          <w:bCs/>
          <w:sz w:val="28"/>
          <w:szCs w:val="24"/>
        </w:rPr>
        <w:t>Labieno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994B71">
        <w:rPr>
          <w:rFonts w:ascii="Times New Roman" w:hAnsi="Times New Roman" w:cs="Times New Roman"/>
          <w:i/>
          <w:iCs/>
          <w:sz w:val="20"/>
          <w:szCs w:val="24"/>
        </w:rPr>
        <w:t>De bello civili</w:t>
      </w:r>
      <w:r w:rsidRPr="00994B71">
        <w:rPr>
          <w:rFonts w:ascii="Times New Roman" w:hAnsi="Times New Roman" w:cs="Times New Roman"/>
          <w:iCs/>
          <w:sz w:val="20"/>
          <w:szCs w:val="24"/>
        </w:rPr>
        <w:t xml:space="preserve">, </w:t>
      </w:r>
      <w:r w:rsidRPr="00994B71">
        <w:rPr>
          <w:rFonts w:ascii="Times New Roman" w:hAnsi="Times New Roman" w:cs="Times New Roman"/>
          <w:sz w:val="20"/>
          <w:szCs w:val="24"/>
        </w:rPr>
        <w:t>III, 87</w:t>
      </w:r>
    </w:p>
    <w:p w14:paraId="12649C2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8C7E4A8" w14:textId="77777777" w:rsidR="00C110A1" w:rsidRPr="006A6788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788">
        <w:rPr>
          <w:rFonts w:ascii="Times New Roman" w:hAnsi="Times New Roman" w:cs="Times New Roman"/>
          <w:i/>
          <w:sz w:val="24"/>
          <w:szCs w:val="24"/>
        </w:rPr>
        <w:t xml:space="preserve">Nell’imminenza della battaglia di </w:t>
      </w:r>
      <w:proofErr w:type="spellStart"/>
      <w:r w:rsidRPr="006A6788">
        <w:rPr>
          <w:rFonts w:ascii="Times New Roman" w:hAnsi="Times New Roman" w:cs="Times New Roman"/>
          <w:i/>
          <w:sz w:val="24"/>
          <w:szCs w:val="24"/>
        </w:rPr>
        <w:t>Farsàlo</w:t>
      </w:r>
      <w:proofErr w:type="spellEnd"/>
      <w:r w:rsidRPr="006A678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6788">
        <w:rPr>
          <w:rFonts w:ascii="Times New Roman" w:hAnsi="Times New Roman" w:cs="Times New Roman"/>
          <w:i/>
          <w:sz w:val="24"/>
          <w:szCs w:val="24"/>
        </w:rPr>
        <w:t>Labieno</w:t>
      </w:r>
      <w:proofErr w:type="spellEnd"/>
      <w:r w:rsidRPr="006A6788">
        <w:rPr>
          <w:rFonts w:ascii="Times New Roman" w:hAnsi="Times New Roman" w:cs="Times New Roman"/>
          <w:i/>
          <w:sz w:val="24"/>
          <w:szCs w:val="24"/>
        </w:rPr>
        <w:t xml:space="preserve"> prende la parola nel consiglio dei pompeiani per esprimere la sua fiducia nella vittoria, viste le condizioni dell’esercito di Cesare.</w:t>
      </w:r>
    </w:p>
    <w:p w14:paraId="679BCA5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F532F" w14:textId="77777777" w:rsidR="00C110A1" w:rsidRPr="006A6788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788">
        <w:rPr>
          <w:rFonts w:ascii="Times New Roman" w:hAnsi="Times New Roman" w:cs="Times New Roman"/>
          <w:sz w:val="26"/>
          <w:szCs w:val="26"/>
        </w:rPr>
        <w:t>Hunc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Labienus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excepit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et,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Caesaris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copias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despiceret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Pompei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consilium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summis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laudibus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efferret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«Noli»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inquit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existimare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Pompei,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hunc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esse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exercitum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qui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Galliam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Germaniamque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devicerit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.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[2]</w:t>
      </w:r>
      <w:r w:rsidRPr="006A6788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6A6788">
        <w:rPr>
          <w:rFonts w:ascii="Times New Roman" w:hAnsi="Times New Roman" w:cs="Times New Roman"/>
          <w:sz w:val="26"/>
          <w:szCs w:val="26"/>
        </w:rPr>
        <w:t xml:space="preserve">Omnibus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interfui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proeliis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neque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temere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incognitam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rem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pronuntio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Perexigua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pars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illius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exercitus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superest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; magna pars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deperiit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quod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accidere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tot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proeliis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fuit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necesse,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multos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autumni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pestilentia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in Italia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consumpsit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multi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domum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discesserunt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multi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relicti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in continenti.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[3]</w:t>
      </w:r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gramStart"/>
      <w:r w:rsidRPr="006A6788">
        <w:rPr>
          <w:rFonts w:ascii="Times New Roman" w:hAnsi="Times New Roman" w:cs="Times New Roman"/>
          <w:sz w:val="26"/>
          <w:szCs w:val="26"/>
          <w:lang w:val="en-GB"/>
        </w:rPr>
        <w:t>An</w:t>
      </w:r>
      <w:proofErr w:type="gram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non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exaudistis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ex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iis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qui per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causam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valetudinis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remanserunt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cohortes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esse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Brundisii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factas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?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[4]</w:t>
      </w:r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Hae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copiae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quas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videtis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ex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dilectibus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horum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annorum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in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citeriore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Gallia sunt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refectae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et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plerique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sunt ex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coloniis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Transpadanis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. Ac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tamen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quod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fuit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roboris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duobus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proeliis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Dyrrachinis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interiit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».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[5]</w:t>
      </w:r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Haec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cum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dixisset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iuravit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se nisi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victorem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in castra non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reversurum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reliquosque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ut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idem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facerent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  <w:lang w:val="en-GB"/>
        </w:rPr>
        <w:t>hortatus</w:t>
      </w:r>
      <w:proofErr w:type="spellEnd"/>
      <w:r w:rsidRPr="006A6788">
        <w:rPr>
          <w:rFonts w:ascii="Times New Roman" w:hAnsi="Times New Roman" w:cs="Times New Roman"/>
          <w:sz w:val="26"/>
          <w:szCs w:val="26"/>
          <w:lang w:val="en-GB"/>
        </w:rPr>
        <w:t xml:space="preserve"> est.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[6]</w:t>
      </w:r>
      <w:r w:rsidRPr="006A6788">
        <w:rPr>
          <w:rFonts w:ascii="Times New Roman" w:hAnsi="Times New Roman" w:cs="Times New Roman"/>
          <w:sz w:val="26"/>
          <w:szCs w:val="26"/>
        </w:rPr>
        <w:t xml:space="preserve"> Hoc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laudans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Pompeius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idem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iuravit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nec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vero ex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reliquis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fuit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quisquam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iurare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dubitaret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. </w:t>
      </w:r>
      <w:r w:rsidRPr="006A6788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[7]</w:t>
      </w:r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Haec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facta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consilio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magna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spe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laetitia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omnium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discessum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est;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ac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iam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animo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victoriam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praecipiebant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quod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de re tanta et a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tam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perito imperatore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nihil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frustra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confirmari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6788">
        <w:rPr>
          <w:rFonts w:ascii="Times New Roman" w:hAnsi="Times New Roman" w:cs="Times New Roman"/>
          <w:sz w:val="26"/>
          <w:szCs w:val="26"/>
        </w:rPr>
        <w:t>videbatur</w:t>
      </w:r>
      <w:proofErr w:type="spellEnd"/>
      <w:r w:rsidRPr="006A6788">
        <w:rPr>
          <w:rFonts w:ascii="Times New Roman" w:hAnsi="Times New Roman" w:cs="Times New Roman"/>
          <w:sz w:val="26"/>
          <w:szCs w:val="26"/>
        </w:rPr>
        <w:t>.</w:t>
      </w:r>
    </w:p>
    <w:p w14:paraId="0717268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53C5" w14:textId="77777777" w:rsidR="00C110A1" w:rsidRPr="00610267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67">
        <w:rPr>
          <w:rFonts w:ascii="Times New Roman" w:hAnsi="Times New Roman" w:cs="Times New Roman"/>
          <w:sz w:val="24"/>
          <w:szCs w:val="24"/>
        </w:rPr>
        <w:t xml:space="preserve">Dopo di lui prese la parola </w:t>
      </w:r>
      <w:proofErr w:type="spellStart"/>
      <w:r w:rsidRPr="00610267">
        <w:rPr>
          <w:rFonts w:ascii="Times New Roman" w:hAnsi="Times New Roman" w:cs="Times New Roman"/>
          <w:sz w:val="24"/>
          <w:szCs w:val="24"/>
        </w:rPr>
        <w:t>Labieno</w:t>
      </w:r>
      <w:proofErr w:type="spellEnd"/>
      <w:r w:rsidRPr="00610267">
        <w:rPr>
          <w:rFonts w:ascii="Times New Roman" w:hAnsi="Times New Roman" w:cs="Times New Roman"/>
          <w:sz w:val="24"/>
          <w:szCs w:val="24"/>
        </w:rPr>
        <w:t xml:space="preserve"> e, disprezzando le truppe di Cesare, esaltando con somme lodi il piano di Pompeo, disse: «Non credere, Pompeo, che questo sia l’esercito che debellò la Gallia e la Germania. 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[2] </w:t>
      </w:r>
      <w:r w:rsidRPr="00610267">
        <w:rPr>
          <w:rFonts w:ascii="Times New Roman" w:hAnsi="Times New Roman" w:cs="Times New Roman"/>
          <w:sz w:val="24"/>
          <w:szCs w:val="24"/>
        </w:rPr>
        <w:t xml:space="preserve">Ho partecipato a tutti i combattimenti e non dico sconsideratamente una cosa ignota. Una piccolissima parte di quell’esercito sopravvive; una gran parte è andata perduta, cosa che fu inevitabile che accadesse in tante battaglie; l’epidemia dell’autunno in Italia ha ucciso molti, molti sono tornati a casa, molti sono rimasti nel continente. 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[3]</w:t>
      </w:r>
      <w:r w:rsidRPr="00610267">
        <w:rPr>
          <w:rFonts w:ascii="Times New Roman" w:hAnsi="Times New Roman" w:cs="Times New Roman"/>
          <w:sz w:val="24"/>
          <w:szCs w:val="24"/>
        </w:rPr>
        <w:t xml:space="preserve"> Forse non avete sentito dire che con quelli che sono rimasti per motivi di salute sono state formate coorti a Brindisi?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[4] </w:t>
      </w:r>
      <w:r w:rsidRPr="00610267">
        <w:rPr>
          <w:rFonts w:ascii="Times New Roman" w:hAnsi="Times New Roman" w:cs="Times New Roman"/>
          <w:sz w:val="24"/>
          <w:szCs w:val="24"/>
        </w:rPr>
        <w:t xml:space="preserve">Queste truppe che vedete sono state costituite con le leve di questi anni nella Gallia Citeriore e i più provengono dalle colonie transpadane. E tuttavia quello che fu il nerbo dell’esercito è perito nei due combattimenti di Durazzo». 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[5]</w:t>
      </w:r>
      <w:r w:rsidRPr="00610267">
        <w:rPr>
          <w:rFonts w:ascii="Times New Roman" w:hAnsi="Times New Roman" w:cs="Times New Roman"/>
          <w:sz w:val="24"/>
          <w:szCs w:val="24"/>
        </w:rPr>
        <w:t xml:space="preserve"> Dopo aver detto queste parole, giurò che non sarebbe tornato nell’accampamento se non da vincitore ed esortò gli altri a fare la stessa cosa. 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[6]</w:t>
      </w:r>
      <w:r w:rsidRPr="00610267">
        <w:rPr>
          <w:rFonts w:ascii="Times New Roman" w:hAnsi="Times New Roman" w:cs="Times New Roman"/>
          <w:sz w:val="24"/>
          <w:szCs w:val="24"/>
        </w:rPr>
        <w:t xml:space="preserve"> Pompeo, lodando questo proposito, prestò lo stesso giuramento e invero tra gli altri non vi fu alcuno che esitasse a giurare. </w:t>
      </w:r>
      <w:r w:rsidRPr="00994B7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[7]</w:t>
      </w:r>
      <w:r w:rsidRPr="00610267">
        <w:rPr>
          <w:rFonts w:ascii="Times New Roman" w:hAnsi="Times New Roman" w:cs="Times New Roman"/>
          <w:sz w:val="24"/>
          <w:szCs w:val="24"/>
        </w:rPr>
        <w:t xml:space="preserve"> Dopo che fu fatto ciò nel consiglio, ci si allontanò con grande speranza ed entusiasmo di tutti; e già pregustavano nel loro animo la vittoria, poiché sembrava che nulla fosse garantito invano riguardo a un avvenimento di tanta importanza e da parte di un comandante tanto esperto.</w:t>
      </w:r>
    </w:p>
    <w:p w14:paraId="4BF380C9" w14:textId="77777777" w:rsidR="00C110A1" w:rsidRPr="006A6788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A6788">
        <w:rPr>
          <w:rFonts w:ascii="Times New Roman" w:hAnsi="Times New Roman" w:cs="Times New Roman"/>
        </w:rPr>
        <w:t>(trad. L. Rossi)</w:t>
      </w:r>
    </w:p>
    <w:p w14:paraId="57A07F27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D6B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9C6D" w14:textId="77777777" w:rsidR="006A6788" w:rsidRDefault="006A6788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C8ED" w14:textId="77777777" w:rsidR="006A6788" w:rsidRDefault="006A6788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294E" w14:textId="77777777" w:rsidR="006A6788" w:rsidRDefault="006A6788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35CE5" w14:textId="77777777" w:rsidR="006A6788" w:rsidRPr="000E0D5A" w:rsidRDefault="006A6788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829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Pr="00545376">
        <w:rPr>
          <w:rFonts w:ascii="Times New Roman" w:hAnsi="Times New Roman" w:cs="Times New Roman"/>
          <w:b/>
          <w:bCs/>
          <w:sz w:val="24"/>
          <w:szCs w:val="24"/>
        </w:rPr>
        <w:t>Indica con una crocetta se ciascuna delle seguenti affermazioni è vera (V) o falsa (F).</w:t>
      </w:r>
    </w:p>
    <w:p w14:paraId="48D122E2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76">
        <w:rPr>
          <w:rFonts w:ascii="Times New Roman" w:hAnsi="Times New Roman" w:cs="Times New Roman"/>
          <w:sz w:val="24"/>
          <w:szCs w:val="24"/>
        </w:rPr>
        <w:t>(Punteggio: 0,5 punti per ogni risposta corretta)</w:t>
      </w:r>
    </w:p>
    <w:p w14:paraId="1A341E02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E766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410A8">
        <w:rPr>
          <w:rFonts w:ascii="Times New Roman" w:hAnsi="Times New Roman" w:cs="Times New Roman"/>
          <w:sz w:val="24"/>
          <w:szCs w:val="24"/>
        </w:rPr>
        <w:t xml:space="preserve">La definizione di </w:t>
      </w:r>
      <w:proofErr w:type="spellStart"/>
      <w:r w:rsidRPr="00DE2923">
        <w:rPr>
          <w:rFonts w:ascii="Times New Roman" w:hAnsi="Times New Roman" w:cs="Times New Roman"/>
          <w:i/>
          <w:iCs/>
          <w:sz w:val="24"/>
          <w:szCs w:val="24"/>
        </w:rPr>
        <w:t>Commentarius</w:t>
      </w:r>
      <w:proofErr w:type="spellEnd"/>
      <w:r w:rsidRPr="00DE2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923">
        <w:rPr>
          <w:rFonts w:ascii="Times New Roman" w:hAnsi="Times New Roman" w:cs="Times New Roman"/>
          <w:sz w:val="24"/>
          <w:szCs w:val="24"/>
        </w:rPr>
        <w:t xml:space="preserve">attribuita al </w:t>
      </w:r>
      <w:r w:rsidRPr="00DE2923">
        <w:rPr>
          <w:rFonts w:ascii="Times New Roman" w:hAnsi="Times New Roman" w:cs="Times New Roman"/>
          <w:i/>
          <w:iCs/>
          <w:sz w:val="24"/>
          <w:szCs w:val="24"/>
        </w:rPr>
        <w:t>De bello civili</w:t>
      </w:r>
      <w:r w:rsidRPr="00DE2923">
        <w:rPr>
          <w:rFonts w:ascii="Times New Roman" w:hAnsi="Times New Roman" w:cs="Times New Roman"/>
          <w:sz w:val="24"/>
          <w:szCs w:val="24"/>
        </w:rPr>
        <w:t xml:space="preserve"> indica la volontà di Cesare di non inserirsi nella tradizione del genere storiografico.</w:t>
      </w:r>
      <w:r w:rsidRPr="005C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C0D287E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544">
        <w:rPr>
          <w:rFonts w:ascii="Times New Roman" w:hAnsi="Times New Roman" w:cs="Times New Roman"/>
          <w:sz w:val="24"/>
          <w:szCs w:val="24"/>
        </w:rPr>
        <w:t xml:space="preserve">Il </w:t>
      </w:r>
      <w:r w:rsidRPr="00023544">
        <w:rPr>
          <w:rFonts w:ascii="Times New Roman" w:hAnsi="Times New Roman" w:cs="Times New Roman"/>
          <w:i/>
          <w:iCs/>
          <w:sz w:val="24"/>
          <w:szCs w:val="24"/>
        </w:rPr>
        <w:t xml:space="preserve">De bello civili </w:t>
      </w:r>
      <w:r w:rsidRPr="00023544">
        <w:rPr>
          <w:rFonts w:ascii="Times New Roman" w:hAnsi="Times New Roman" w:cs="Times New Roman"/>
          <w:sz w:val="24"/>
          <w:szCs w:val="24"/>
        </w:rPr>
        <w:t xml:space="preserve">inizia </w:t>
      </w:r>
      <w:r w:rsidRPr="0002354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023544">
        <w:rPr>
          <w:rFonts w:ascii="Times New Roman" w:hAnsi="Times New Roman" w:cs="Times New Roman"/>
          <w:i/>
          <w:iCs/>
          <w:sz w:val="24"/>
          <w:szCs w:val="24"/>
        </w:rPr>
        <w:t>medias</w:t>
      </w:r>
      <w:proofErr w:type="spellEnd"/>
      <w:r w:rsidRPr="00023544">
        <w:rPr>
          <w:rFonts w:ascii="Times New Roman" w:hAnsi="Times New Roman" w:cs="Times New Roman"/>
          <w:i/>
          <w:iCs/>
          <w:sz w:val="24"/>
          <w:szCs w:val="24"/>
        </w:rPr>
        <w:t xml:space="preserve"> res </w:t>
      </w:r>
      <w:r w:rsidRPr="00023544">
        <w:rPr>
          <w:rFonts w:ascii="Times New Roman" w:hAnsi="Times New Roman" w:cs="Times New Roman"/>
          <w:sz w:val="24"/>
          <w:szCs w:val="24"/>
        </w:rPr>
        <w:t xml:space="preserve">con il passaggio del Rubicone da parte di Cesare e termina con la battaglia di </w:t>
      </w:r>
      <w:proofErr w:type="spellStart"/>
      <w:r w:rsidRPr="00023544">
        <w:rPr>
          <w:rFonts w:ascii="Times New Roman" w:hAnsi="Times New Roman" w:cs="Times New Roman"/>
          <w:sz w:val="24"/>
          <w:szCs w:val="24"/>
        </w:rPr>
        <w:t>Fars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023544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023544">
        <w:rPr>
          <w:rFonts w:ascii="Times New Roman" w:hAnsi="Times New Roman" w:cs="Times New Roman"/>
          <w:sz w:val="24"/>
          <w:szCs w:val="24"/>
        </w:rPr>
        <w:t>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FD74DF4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88A">
        <w:rPr>
          <w:rFonts w:ascii="Times New Roman" w:hAnsi="Times New Roman" w:cs="Times New Roman"/>
          <w:sz w:val="24"/>
          <w:szCs w:val="24"/>
        </w:rPr>
        <w:t xml:space="preserve">Il </w:t>
      </w:r>
      <w:r w:rsidRPr="00A0588A">
        <w:rPr>
          <w:rFonts w:ascii="Times New Roman" w:hAnsi="Times New Roman" w:cs="Times New Roman"/>
          <w:i/>
          <w:iCs/>
          <w:sz w:val="24"/>
          <w:szCs w:val="24"/>
        </w:rPr>
        <w:t xml:space="preserve">De bello civili </w:t>
      </w:r>
      <w:r>
        <w:rPr>
          <w:rFonts w:ascii="Times New Roman" w:hAnsi="Times New Roman" w:cs="Times New Roman"/>
          <w:sz w:val="24"/>
          <w:szCs w:val="24"/>
        </w:rPr>
        <w:t>è formato</w:t>
      </w:r>
      <w:r w:rsidRPr="00A0588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588A">
        <w:rPr>
          <w:rFonts w:ascii="Times New Roman" w:hAnsi="Times New Roman" w:cs="Times New Roman"/>
          <w:sz w:val="24"/>
          <w:szCs w:val="24"/>
        </w:rPr>
        <w:t xml:space="preserve"> cinque libri, di cui l’ultimo è incompiuto.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71D65DDB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F98">
        <w:rPr>
          <w:rFonts w:ascii="Times New Roman" w:hAnsi="Times New Roman" w:cs="Times New Roman"/>
          <w:sz w:val="24"/>
          <w:szCs w:val="24"/>
        </w:rPr>
        <w:t xml:space="preserve">Mentre nel </w:t>
      </w:r>
      <w:r w:rsidRPr="00232F98">
        <w:rPr>
          <w:rFonts w:ascii="Times New Roman" w:hAnsi="Times New Roman" w:cs="Times New Roman"/>
          <w:i/>
          <w:iCs/>
          <w:sz w:val="24"/>
          <w:szCs w:val="24"/>
        </w:rPr>
        <w:t xml:space="preserve">De bello Gallico </w:t>
      </w:r>
      <w:r w:rsidRPr="00232F98">
        <w:rPr>
          <w:rFonts w:ascii="Times New Roman" w:hAnsi="Times New Roman" w:cs="Times New Roman"/>
          <w:sz w:val="24"/>
          <w:szCs w:val="24"/>
        </w:rPr>
        <w:t xml:space="preserve">prevale l’autoesaltazione di Cesare, nel </w:t>
      </w:r>
      <w:r w:rsidRPr="00232F98">
        <w:rPr>
          <w:rFonts w:ascii="Times New Roman" w:hAnsi="Times New Roman" w:cs="Times New Roman"/>
          <w:i/>
          <w:iCs/>
          <w:sz w:val="24"/>
          <w:szCs w:val="24"/>
        </w:rPr>
        <w:t xml:space="preserve">De bello civili </w:t>
      </w:r>
      <w:r>
        <w:rPr>
          <w:rFonts w:ascii="Times New Roman" w:hAnsi="Times New Roman" w:cs="Times New Roman"/>
          <w:sz w:val="24"/>
          <w:szCs w:val="24"/>
        </w:rPr>
        <w:t>spicca</w:t>
      </w:r>
      <w:r w:rsidRPr="00232F98">
        <w:rPr>
          <w:rFonts w:ascii="Times New Roman" w:hAnsi="Times New Roman" w:cs="Times New Roman"/>
          <w:sz w:val="24"/>
          <w:szCs w:val="24"/>
        </w:rPr>
        <w:t xml:space="preserve"> l’autodifesa.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7DBA10E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08">
        <w:rPr>
          <w:rFonts w:ascii="Times New Roman" w:hAnsi="Times New Roman" w:cs="Times New Roman"/>
          <w:sz w:val="24"/>
          <w:szCs w:val="24"/>
        </w:rPr>
        <w:t xml:space="preserve">Il discorso di </w:t>
      </w:r>
      <w:proofErr w:type="spellStart"/>
      <w:r w:rsidRPr="00961F08">
        <w:rPr>
          <w:rFonts w:ascii="Times New Roman" w:hAnsi="Times New Roman" w:cs="Times New Roman"/>
          <w:sz w:val="24"/>
          <w:szCs w:val="24"/>
        </w:rPr>
        <w:t>Labieno</w:t>
      </w:r>
      <w:proofErr w:type="spellEnd"/>
      <w:r w:rsidRPr="00961F08">
        <w:rPr>
          <w:rFonts w:ascii="Times New Roman" w:hAnsi="Times New Roman" w:cs="Times New Roman"/>
          <w:sz w:val="24"/>
          <w:szCs w:val="24"/>
        </w:rPr>
        <w:t xml:space="preserve"> non utilizza l’</w:t>
      </w:r>
      <w:proofErr w:type="spellStart"/>
      <w:r w:rsidRPr="00961F08">
        <w:rPr>
          <w:rFonts w:ascii="Times New Roman" w:hAnsi="Times New Roman" w:cs="Times New Roman"/>
          <w:i/>
          <w:iCs/>
          <w:sz w:val="24"/>
          <w:szCs w:val="24"/>
        </w:rPr>
        <w:t>oratio</w:t>
      </w:r>
      <w:proofErr w:type="spellEnd"/>
      <w:r w:rsidRPr="00961F08">
        <w:rPr>
          <w:rFonts w:ascii="Times New Roman" w:hAnsi="Times New Roman" w:cs="Times New Roman"/>
          <w:i/>
          <w:iCs/>
          <w:sz w:val="24"/>
          <w:szCs w:val="24"/>
        </w:rPr>
        <w:t xml:space="preserve"> obliqua</w:t>
      </w:r>
      <w:r w:rsidRPr="00961F08">
        <w:rPr>
          <w:rFonts w:ascii="Times New Roman" w:hAnsi="Times New Roman" w:cs="Times New Roman"/>
          <w:sz w:val="24"/>
          <w:szCs w:val="24"/>
        </w:rPr>
        <w:t xml:space="preserve">, ma è in forma diretta, come la maggior parte dei discorsi inseriti nei </w:t>
      </w:r>
      <w:proofErr w:type="spellStart"/>
      <w:r w:rsidRPr="00961F08">
        <w:rPr>
          <w:rFonts w:ascii="Times New Roman" w:hAnsi="Times New Roman" w:cs="Times New Roman"/>
          <w:i/>
          <w:iCs/>
          <w:sz w:val="24"/>
          <w:szCs w:val="24"/>
        </w:rPr>
        <w:t>Commentarii</w:t>
      </w:r>
      <w:proofErr w:type="spellEnd"/>
      <w:r w:rsidRPr="00C53613">
        <w:rPr>
          <w:rFonts w:ascii="Times New Roman" w:hAnsi="Times New Roman" w:cs="Times New Roman"/>
          <w:iCs/>
          <w:sz w:val="24"/>
          <w:szCs w:val="24"/>
        </w:rPr>
        <w:t>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FBE71B9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2E">
        <w:rPr>
          <w:rFonts w:ascii="Times New Roman" w:hAnsi="Times New Roman" w:cs="Times New Roman"/>
          <w:b/>
          <w:iCs/>
          <w:sz w:val="24"/>
          <w:szCs w:val="24"/>
        </w:rPr>
        <w:t>6.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8CA">
        <w:rPr>
          <w:rFonts w:ascii="Times New Roman" w:hAnsi="Times New Roman" w:cs="Times New Roman"/>
          <w:i/>
          <w:iCs/>
          <w:sz w:val="24"/>
          <w:szCs w:val="24"/>
        </w:rPr>
        <w:t>Noli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8CA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68CA">
        <w:rPr>
          <w:rFonts w:ascii="Times New Roman" w:hAnsi="Times New Roman" w:cs="Times New Roman"/>
          <w:i/>
          <w:iCs/>
          <w:sz w:val="24"/>
          <w:szCs w:val="24"/>
        </w:rPr>
        <w:t>existimare</w:t>
      </w:r>
      <w:proofErr w:type="spellEnd"/>
      <w:r w:rsidRPr="008068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8CA">
        <w:rPr>
          <w:rFonts w:ascii="Times New Roman" w:hAnsi="Times New Roman" w:cs="Times New Roman"/>
          <w:sz w:val="24"/>
          <w:szCs w:val="24"/>
        </w:rPr>
        <w:t>(par. 1) è una forma di imperativo negativo.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81DA5AA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iCs/>
          <w:sz w:val="24"/>
          <w:szCs w:val="24"/>
        </w:rPr>
        <w:t>7.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E15">
        <w:rPr>
          <w:rFonts w:ascii="Times New Roman" w:hAnsi="Times New Roman" w:cs="Times New Roman"/>
          <w:i/>
          <w:iCs/>
          <w:sz w:val="24"/>
          <w:szCs w:val="24"/>
        </w:rPr>
        <w:t>Brundisii</w:t>
      </w:r>
      <w:proofErr w:type="spellEnd"/>
      <w:r w:rsidRPr="00720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E15">
        <w:rPr>
          <w:rFonts w:ascii="Times New Roman" w:hAnsi="Times New Roman" w:cs="Times New Roman"/>
          <w:sz w:val="24"/>
          <w:szCs w:val="24"/>
        </w:rPr>
        <w:t>(par. 3) è un locativo.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04695456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Pr="00720E15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Pr="00720E15">
        <w:rPr>
          <w:rFonts w:ascii="Times New Roman" w:hAnsi="Times New Roman" w:cs="Times New Roman"/>
          <w:i/>
          <w:iCs/>
          <w:sz w:val="24"/>
          <w:szCs w:val="24"/>
        </w:rPr>
        <w:t>iis</w:t>
      </w:r>
      <w:proofErr w:type="spellEnd"/>
      <w:r w:rsidRPr="00720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E15">
        <w:rPr>
          <w:rFonts w:ascii="Times New Roman" w:hAnsi="Times New Roman" w:cs="Times New Roman"/>
          <w:sz w:val="24"/>
          <w:szCs w:val="24"/>
        </w:rPr>
        <w:t>(par. 3) è un complemento di luogo figurato.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7D51818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iCs/>
          <w:sz w:val="24"/>
          <w:szCs w:val="24"/>
        </w:rPr>
        <w:t xml:space="preserve">9. </w:t>
      </w:r>
      <w:r w:rsidRPr="008A2F6B">
        <w:rPr>
          <w:rFonts w:ascii="Times New Roman" w:hAnsi="Times New Roman" w:cs="Times New Roman"/>
          <w:i/>
          <w:iCs/>
          <w:sz w:val="24"/>
          <w:szCs w:val="24"/>
        </w:rPr>
        <w:t xml:space="preserve">Ut idem </w:t>
      </w:r>
      <w:proofErr w:type="spellStart"/>
      <w:r w:rsidRPr="008A2F6B">
        <w:rPr>
          <w:rFonts w:ascii="Times New Roman" w:hAnsi="Times New Roman" w:cs="Times New Roman"/>
          <w:i/>
          <w:iCs/>
          <w:sz w:val="24"/>
          <w:szCs w:val="24"/>
        </w:rPr>
        <w:t>facerent</w:t>
      </w:r>
      <w:proofErr w:type="spellEnd"/>
      <w:r w:rsidRPr="008A2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F6B">
        <w:rPr>
          <w:rFonts w:ascii="Times New Roman" w:hAnsi="Times New Roman" w:cs="Times New Roman"/>
          <w:sz w:val="24"/>
          <w:szCs w:val="24"/>
        </w:rPr>
        <w:t>(par. 5) è una subordinata completiva.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50A3B0B" w14:textId="77777777" w:rsidR="00C110A1" w:rsidRDefault="00C110A1" w:rsidP="00C110A1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40AF1">
        <w:rPr>
          <w:rFonts w:ascii="Times New Roman" w:hAnsi="Times New Roman" w:cs="Times New Roman"/>
          <w:sz w:val="24"/>
          <w:szCs w:val="24"/>
        </w:rPr>
        <w:t xml:space="preserve">Il verbo </w:t>
      </w:r>
      <w:proofErr w:type="spellStart"/>
      <w:r w:rsidRPr="00740AF1">
        <w:rPr>
          <w:rFonts w:ascii="Times New Roman" w:hAnsi="Times New Roman" w:cs="Times New Roman"/>
          <w:i/>
          <w:iCs/>
          <w:sz w:val="24"/>
          <w:szCs w:val="24"/>
        </w:rPr>
        <w:t>videor</w:t>
      </w:r>
      <w:proofErr w:type="spellEnd"/>
      <w:r w:rsidRPr="00740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0AF1">
        <w:rPr>
          <w:rFonts w:ascii="Times New Roman" w:hAnsi="Times New Roman" w:cs="Times New Roman"/>
          <w:sz w:val="24"/>
          <w:szCs w:val="24"/>
        </w:rPr>
        <w:t>(par. 7) è costruito in forma impersonale.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1487E52C" w14:textId="77777777" w:rsidR="00C110A1" w:rsidRPr="000E0D5A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E0D5A">
        <w:rPr>
          <w:rFonts w:ascii="Times New Roman" w:hAnsi="Times New Roman" w:cs="Times New Roman"/>
          <w:b/>
          <w:bCs/>
          <w:sz w:val="24"/>
          <w:szCs w:val="24"/>
        </w:rPr>
        <w:t>unti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</w:t>
      </w:r>
      <w:r w:rsidRPr="000E0D5A">
        <w:rPr>
          <w:rFonts w:ascii="Times New Roman" w:hAnsi="Times New Roman" w:cs="Times New Roman"/>
          <w:b/>
          <w:bCs/>
          <w:sz w:val="24"/>
          <w:szCs w:val="24"/>
        </w:rPr>
        <w:t>/5</w:t>
      </w:r>
    </w:p>
    <w:p w14:paraId="3C6F8A19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1B501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9ABA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53613">
        <w:rPr>
          <w:rFonts w:ascii="Times New Roman" w:hAnsi="Times New Roman" w:cs="Times New Roman"/>
          <w:b/>
          <w:bCs/>
          <w:sz w:val="24"/>
          <w:szCs w:val="24"/>
        </w:rPr>
        <w:t>Indica con una crocetta la risposta giusta tra quelle proposte.</w:t>
      </w:r>
    </w:p>
    <w:p w14:paraId="1319DED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sz w:val="24"/>
          <w:szCs w:val="24"/>
        </w:rPr>
        <w:t>(Punteggio: 1 punto per ogni risposta corretta)</w:t>
      </w:r>
    </w:p>
    <w:p w14:paraId="6285823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0673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sz w:val="24"/>
          <w:szCs w:val="24"/>
        </w:rPr>
        <w:t>Labieno</w:t>
      </w:r>
      <w:proofErr w:type="spellEnd"/>
      <w:r w:rsidRPr="00C53613">
        <w:rPr>
          <w:rFonts w:ascii="Times New Roman" w:hAnsi="Times New Roman" w:cs="Times New Roman"/>
          <w:sz w:val="24"/>
          <w:szCs w:val="24"/>
        </w:rPr>
        <w:t xml:space="preserve"> nel suo discorso ribadisce più volte il concetto che:</w:t>
      </w:r>
    </w:p>
    <w:p w14:paraId="59E4ABE1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53613">
        <w:rPr>
          <w:rFonts w:ascii="Times New Roman" w:hAnsi="Times New Roman" w:cs="Times New Roman"/>
          <w:sz w:val="24"/>
          <w:szCs w:val="24"/>
        </w:rPr>
        <w:t xml:space="preserve">icuramente l’esito dello scontro sarà favorevole ai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53613">
        <w:rPr>
          <w:rFonts w:ascii="Times New Roman" w:hAnsi="Times New Roman" w:cs="Times New Roman"/>
          <w:sz w:val="24"/>
          <w:szCs w:val="24"/>
        </w:rPr>
        <w:t>ompeiani;</w:t>
      </w:r>
    </w:p>
    <w:p w14:paraId="34A2BD17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C53613">
        <w:rPr>
          <w:rFonts w:ascii="Times New Roman" w:hAnsi="Times New Roman" w:cs="Times New Roman"/>
          <w:sz w:val="24"/>
          <w:szCs w:val="24"/>
        </w:rPr>
        <w:t>’esercito di Cesare non è più quello che aveva vinto contro Galli e Germani;</w:t>
      </w:r>
    </w:p>
    <w:p w14:paraId="623CF9D7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C53613">
        <w:rPr>
          <w:rFonts w:ascii="Times New Roman" w:hAnsi="Times New Roman" w:cs="Times New Roman"/>
          <w:sz w:val="24"/>
          <w:szCs w:val="24"/>
        </w:rPr>
        <w:t>a scelto di combattere con Pompeo perché non ha condiviso l’operato di Cesare e lo ritiene responsabile dello scoppio della guerra civile;</w:t>
      </w:r>
    </w:p>
    <w:p w14:paraId="584988D1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53613">
        <w:rPr>
          <w:rFonts w:ascii="Times New Roman" w:hAnsi="Times New Roman" w:cs="Times New Roman"/>
          <w:sz w:val="24"/>
          <w:szCs w:val="24"/>
        </w:rPr>
        <w:t>rede che Pompeo sia un generale più abile e valoroso di Cesare.</w:t>
      </w:r>
    </w:p>
    <w:p w14:paraId="1812A05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8227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Nelle parole conclusive del passo proposto (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confirmari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videbatur</w:t>
      </w:r>
      <w:proofErr w:type="spellEnd"/>
      <w:r>
        <w:rPr>
          <w:rFonts w:ascii="Times New Roman" w:hAnsi="Times New Roman" w:cs="Times New Roman"/>
          <w:sz w:val="24"/>
          <w:szCs w:val="24"/>
        </w:rPr>
        <w:t>, par. 7</w:t>
      </w:r>
      <w:r w:rsidRPr="00C53613">
        <w:rPr>
          <w:rFonts w:ascii="Times New Roman" w:hAnsi="Times New Roman" w:cs="Times New Roman"/>
          <w:sz w:val="24"/>
          <w:szCs w:val="24"/>
        </w:rPr>
        <w:t>) Cesare utilizza un tono:</w:t>
      </w:r>
    </w:p>
    <w:p w14:paraId="64F3C365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53613">
        <w:rPr>
          <w:rFonts w:ascii="Times New Roman" w:hAnsi="Times New Roman" w:cs="Times New Roman"/>
          <w:sz w:val="24"/>
          <w:szCs w:val="24"/>
        </w:rPr>
        <w:t>aestoso e solenne;</w:t>
      </w:r>
    </w:p>
    <w:p w14:paraId="769BE07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53613">
        <w:rPr>
          <w:rFonts w:ascii="Times New Roman" w:hAnsi="Times New Roman" w:cs="Times New Roman"/>
          <w:sz w:val="24"/>
          <w:szCs w:val="24"/>
        </w:rPr>
        <w:t>eutro e oggettivo;</w:t>
      </w:r>
    </w:p>
    <w:p w14:paraId="550023B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53613">
        <w:rPr>
          <w:rFonts w:ascii="Times New Roman" w:hAnsi="Times New Roman" w:cs="Times New Roman"/>
          <w:sz w:val="24"/>
          <w:szCs w:val="24"/>
        </w:rPr>
        <w:t>ronico e dissacratorio;</w:t>
      </w:r>
    </w:p>
    <w:p w14:paraId="016699D2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53613">
        <w:rPr>
          <w:rFonts w:ascii="Times New Roman" w:hAnsi="Times New Roman" w:cs="Times New Roman"/>
          <w:sz w:val="24"/>
          <w:szCs w:val="24"/>
        </w:rPr>
        <w:t>iolento e polemico.</w:t>
      </w:r>
    </w:p>
    <w:p w14:paraId="5827B03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AD7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Nel par. 2 </w:t>
      </w:r>
      <w:proofErr w:type="spellStart"/>
      <w:r w:rsidRPr="00C53613">
        <w:rPr>
          <w:rFonts w:ascii="Times New Roman" w:hAnsi="Times New Roman" w:cs="Times New Roman"/>
          <w:sz w:val="24"/>
          <w:szCs w:val="24"/>
        </w:rPr>
        <w:t>Labieno</w:t>
      </w:r>
      <w:proofErr w:type="spellEnd"/>
      <w:r w:rsidRPr="00C53613">
        <w:rPr>
          <w:rFonts w:ascii="Times New Roman" w:hAnsi="Times New Roman" w:cs="Times New Roman"/>
          <w:sz w:val="24"/>
          <w:szCs w:val="24"/>
        </w:rPr>
        <w:t xml:space="preserve"> mira a rappresentare l’esercito di Cesare come:</w:t>
      </w:r>
    </w:p>
    <w:p w14:paraId="59CE3C6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53613">
        <w:rPr>
          <w:rFonts w:ascii="Times New Roman" w:hAnsi="Times New Roman" w:cs="Times New Roman"/>
          <w:sz w:val="24"/>
          <w:szCs w:val="24"/>
        </w:rPr>
        <w:t xml:space="preserve">ncora in grado di </w:t>
      </w:r>
      <w:r>
        <w:rPr>
          <w:rFonts w:ascii="Times New Roman" w:hAnsi="Times New Roman" w:cs="Times New Roman"/>
          <w:sz w:val="24"/>
          <w:szCs w:val="24"/>
        </w:rPr>
        <w:t>costituire</w:t>
      </w:r>
      <w:r w:rsidRPr="00C53613">
        <w:rPr>
          <w:rFonts w:ascii="Times New Roman" w:hAnsi="Times New Roman" w:cs="Times New Roman"/>
          <w:sz w:val="24"/>
          <w:szCs w:val="24"/>
        </w:rPr>
        <w:t xml:space="preserve"> un pericolo per Pompeo;</w:t>
      </w:r>
    </w:p>
    <w:p w14:paraId="57EFAED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C53613">
        <w:rPr>
          <w:rFonts w:ascii="Times New Roman" w:hAnsi="Times New Roman" w:cs="Times New Roman"/>
          <w:sz w:val="24"/>
          <w:szCs w:val="24"/>
        </w:rPr>
        <w:t>rmai in totale disfatta a causa delle tante imprese affrontate e di cause naturali avverse;</w:t>
      </w:r>
    </w:p>
    <w:p w14:paraId="2112E77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53613">
        <w:rPr>
          <w:rFonts w:ascii="Times New Roman" w:hAnsi="Times New Roman" w:cs="Times New Roman"/>
          <w:sz w:val="24"/>
          <w:szCs w:val="24"/>
        </w:rPr>
        <w:t>rovato duramente dalle vicende precedenti, ma pronto a riprendersi con nuove leve;</w:t>
      </w:r>
    </w:p>
    <w:p w14:paraId="6D45872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53613">
        <w:rPr>
          <w:rFonts w:ascii="Times New Roman" w:hAnsi="Times New Roman" w:cs="Times New Roman"/>
          <w:sz w:val="24"/>
          <w:szCs w:val="24"/>
        </w:rPr>
        <w:t>ieno di speranze e di entusiasmo, perché formato da giovanissimi.</w:t>
      </w:r>
    </w:p>
    <w:p w14:paraId="1F5EF0B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52E3E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Le tre congiunzioni subordinanti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presenti nel testo ai paragrafi 2, 4 e 7 introducono rispettivamente:</w:t>
      </w:r>
    </w:p>
    <w:p w14:paraId="310BB5E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na completiva, una relativa con soppressione del dimostrativo e una causale;</w:t>
      </w:r>
    </w:p>
    <w:p w14:paraId="294D1271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na relativa, una completiva e una causale;</w:t>
      </w:r>
    </w:p>
    <w:p w14:paraId="0CC93825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na dichiarativa, una causale e una relativa;</w:t>
      </w:r>
    </w:p>
    <w:p w14:paraId="1E7B94A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na relativa, una relativa con soppressione del dimostrativo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53613">
        <w:rPr>
          <w:rFonts w:ascii="Times New Roman" w:hAnsi="Times New Roman" w:cs="Times New Roman"/>
          <w:sz w:val="24"/>
          <w:szCs w:val="24"/>
        </w:rPr>
        <w:t xml:space="preserve"> una causale.</w:t>
      </w:r>
    </w:p>
    <w:p w14:paraId="06034AE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E21AA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Nel brano proposto il costrutto del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narrativo compare:</w:t>
      </w:r>
    </w:p>
    <w:p w14:paraId="013E601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53613">
        <w:rPr>
          <w:rFonts w:ascii="Times New Roman" w:hAnsi="Times New Roman" w:cs="Times New Roman"/>
          <w:sz w:val="24"/>
          <w:szCs w:val="24"/>
        </w:rPr>
        <w:t>ue volte con identico rapporto temporale rispetto alla principale;</w:t>
      </w:r>
    </w:p>
    <w:p w14:paraId="50F9D47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53613">
        <w:rPr>
          <w:rFonts w:ascii="Times New Roman" w:hAnsi="Times New Roman" w:cs="Times New Roman"/>
          <w:sz w:val="24"/>
          <w:szCs w:val="24"/>
        </w:rPr>
        <w:t>re volte con diverso rapporto temporale rispetto alla principale;</w:t>
      </w:r>
    </w:p>
    <w:p w14:paraId="1B59696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53613">
        <w:rPr>
          <w:rFonts w:ascii="Times New Roman" w:hAnsi="Times New Roman" w:cs="Times New Roman"/>
          <w:sz w:val="24"/>
          <w:szCs w:val="24"/>
        </w:rPr>
        <w:t>ue volte con diverso rapporto temporale rispetto alla principale;</w:t>
      </w:r>
    </w:p>
    <w:p w14:paraId="502C3C0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53613">
        <w:rPr>
          <w:rFonts w:ascii="Times New Roman" w:hAnsi="Times New Roman" w:cs="Times New Roman"/>
          <w:sz w:val="24"/>
          <w:szCs w:val="24"/>
        </w:rPr>
        <w:t>oltanto una volta.</w:t>
      </w:r>
    </w:p>
    <w:p w14:paraId="4C079C3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518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La particella </w:t>
      </w:r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Pr="00C53613">
        <w:rPr>
          <w:rFonts w:ascii="Times New Roman" w:hAnsi="Times New Roman" w:cs="Times New Roman"/>
          <w:sz w:val="24"/>
          <w:szCs w:val="24"/>
        </w:rPr>
        <w:t>(par. 3) introduce una proposizione:</w:t>
      </w:r>
    </w:p>
    <w:p w14:paraId="3645862F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53613">
        <w:rPr>
          <w:rFonts w:ascii="Times New Roman" w:hAnsi="Times New Roman" w:cs="Times New Roman"/>
          <w:sz w:val="24"/>
          <w:szCs w:val="24"/>
        </w:rPr>
        <w:t>nterrogativa diretta retorica con risposta incerta;</w:t>
      </w:r>
    </w:p>
    <w:p w14:paraId="24398B7F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53613">
        <w:rPr>
          <w:rFonts w:ascii="Times New Roman" w:hAnsi="Times New Roman" w:cs="Times New Roman"/>
          <w:sz w:val="24"/>
          <w:szCs w:val="24"/>
        </w:rPr>
        <w:t>nterrogativa diretta disgiuntiva;</w:t>
      </w:r>
    </w:p>
    <w:p w14:paraId="4EA9597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53613">
        <w:rPr>
          <w:rFonts w:ascii="Times New Roman" w:hAnsi="Times New Roman" w:cs="Times New Roman"/>
          <w:sz w:val="24"/>
          <w:szCs w:val="24"/>
        </w:rPr>
        <w:t>ubitativa;</w:t>
      </w:r>
    </w:p>
    <w:p w14:paraId="51DAB56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53613">
        <w:rPr>
          <w:rFonts w:ascii="Times New Roman" w:hAnsi="Times New Roman" w:cs="Times New Roman"/>
          <w:sz w:val="24"/>
          <w:szCs w:val="24"/>
        </w:rPr>
        <w:t>nterrogativa diretta semplice.</w:t>
      </w:r>
    </w:p>
    <w:p w14:paraId="4E6EE619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E1C3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La subordinata con il congiuntivo </w:t>
      </w:r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iurare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dubitaret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(par. 6) rappresenta una</w:t>
      </w:r>
      <w:r>
        <w:rPr>
          <w:rFonts w:ascii="Times New Roman" w:hAnsi="Times New Roman" w:cs="Times New Roman"/>
          <w:sz w:val="24"/>
          <w:szCs w:val="24"/>
        </w:rPr>
        <w:t xml:space="preserve"> relativa</w:t>
      </w:r>
      <w:r w:rsidRPr="00C53613">
        <w:rPr>
          <w:rFonts w:ascii="Times New Roman" w:hAnsi="Times New Roman" w:cs="Times New Roman"/>
          <w:sz w:val="24"/>
          <w:szCs w:val="24"/>
        </w:rPr>
        <w:t>:</w:t>
      </w:r>
    </w:p>
    <w:p w14:paraId="740CEFE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impropria con valore finale;</w:t>
      </w:r>
    </w:p>
    <w:p w14:paraId="2F5C31CF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propria con il verbo al congiuntivo per attrazione modale;</w:t>
      </w:r>
    </w:p>
    <w:p w14:paraId="7EEF915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impropria con valore consecutivo;</w:t>
      </w:r>
    </w:p>
    <w:p w14:paraId="47A87B5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propria con sfumatura eventuale.</w:t>
      </w:r>
    </w:p>
    <w:p w14:paraId="2590C1CD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9F5A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Le subordinate infinitive presenti nel passo sono:</w:t>
      </w:r>
    </w:p>
    <w:p w14:paraId="4B591D4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53613">
        <w:rPr>
          <w:rFonts w:ascii="Times New Roman" w:hAnsi="Times New Roman" w:cs="Times New Roman"/>
          <w:sz w:val="24"/>
          <w:szCs w:val="24"/>
        </w:rPr>
        <w:t>re, tutte oggettive;</w:t>
      </w:r>
    </w:p>
    <w:p w14:paraId="34C527FA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53613">
        <w:rPr>
          <w:rFonts w:ascii="Times New Roman" w:hAnsi="Times New Roman" w:cs="Times New Roman"/>
          <w:sz w:val="24"/>
          <w:szCs w:val="24"/>
        </w:rPr>
        <w:t xml:space="preserve">inque, </w:t>
      </w:r>
      <w:proofErr w:type="gramStart"/>
      <w:r w:rsidRPr="00C53613">
        <w:rPr>
          <w:rFonts w:ascii="Times New Roman" w:hAnsi="Times New Roman" w:cs="Times New Roman"/>
          <w:sz w:val="24"/>
          <w:szCs w:val="24"/>
        </w:rPr>
        <w:t>quatto</w:t>
      </w:r>
      <w:proofErr w:type="gramEnd"/>
      <w:r w:rsidRPr="00C53613">
        <w:rPr>
          <w:rFonts w:ascii="Times New Roman" w:hAnsi="Times New Roman" w:cs="Times New Roman"/>
          <w:sz w:val="24"/>
          <w:szCs w:val="24"/>
        </w:rPr>
        <w:t xml:space="preserve"> oggettive e una soggettiva;</w:t>
      </w:r>
    </w:p>
    <w:p w14:paraId="0A9B6CFA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C53613">
        <w:rPr>
          <w:rFonts w:ascii="Times New Roman" w:hAnsi="Times New Roman" w:cs="Times New Roman"/>
          <w:sz w:val="24"/>
          <w:szCs w:val="24"/>
        </w:rPr>
        <w:t>uattro, tre oggettive e una soggettiva;</w:t>
      </w:r>
    </w:p>
    <w:p w14:paraId="07B06D6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C53613">
        <w:rPr>
          <w:rFonts w:ascii="Times New Roman" w:hAnsi="Times New Roman" w:cs="Times New Roman"/>
          <w:sz w:val="24"/>
          <w:szCs w:val="24"/>
        </w:rPr>
        <w:t>uattro, due oggettive e due soggettive.</w:t>
      </w:r>
    </w:p>
    <w:p w14:paraId="16625700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0462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Nell’ultimo periodo del par. 2 dal punto di vista retorico puoi individuare:</w:t>
      </w:r>
    </w:p>
    <w:p w14:paraId="66805E5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 poliptoto;</w:t>
      </w:r>
    </w:p>
    <w:p w14:paraId="65B052C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 xml:space="preserve">na </w:t>
      </w:r>
      <w:r w:rsidRPr="00C53613">
        <w:rPr>
          <w:rFonts w:ascii="Times New Roman" w:hAnsi="Times New Roman" w:cs="Times New Roman"/>
          <w:i/>
          <w:iCs/>
          <w:sz w:val="24"/>
          <w:szCs w:val="24"/>
        </w:rPr>
        <w:t>climax</w:t>
      </w:r>
      <w:r w:rsidRPr="00C53613">
        <w:rPr>
          <w:rFonts w:ascii="Times New Roman" w:hAnsi="Times New Roman" w:cs="Times New Roman"/>
          <w:sz w:val="24"/>
          <w:szCs w:val="24"/>
        </w:rPr>
        <w:t xml:space="preserve"> ascendente;</w:t>
      </w:r>
    </w:p>
    <w:p w14:paraId="38654D7A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n’anafora;</w:t>
      </w:r>
    </w:p>
    <w:p w14:paraId="215A145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na figura etimologica.</w:t>
      </w:r>
    </w:p>
    <w:p w14:paraId="17CB315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8103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Ai paragrafi 5 (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dixisset</w:t>
      </w:r>
      <w:proofErr w:type="spellEnd"/>
      <w:r w:rsidRPr="00C53613">
        <w:rPr>
          <w:rFonts w:ascii="Times New Roman" w:hAnsi="Times New Roman" w:cs="Times New Roman"/>
          <w:iCs/>
          <w:sz w:val="24"/>
          <w:szCs w:val="24"/>
        </w:rPr>
        <w:t>)</w:t>
      </w:r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>e 7 (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Pr="00C5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C53613">
        <w:rPr>
          <w:rFonts w:ascii="Times New Roman" w:hAnsi="Times New Roman" w:cs="Times New Roman"/>
          <w:sz w:val="24"/>
          <w:szCs w:val="24"/>
        </w:rPr>
        <w:t>) è presente:</w:t>
      </w:r>
    </w:p>
    <w:p w14:paraId="04D248F4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B3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53613">
        <w:rPr>
          <w:rFonts w:ascii="Times New Roman" w:hAnsi="Times New Roman" w:cs="Times New Roman"/>
          <w:i/>
          <w:iCs/>
          <w:sz w:val="24"/>
          <w:szCs w:val="24"/>
        </w:rPr>
        <w:t>variatio</w:t>
      </w:r>
      <w:proofErr w:type="spellEnd"/>
      <w:r w:rsidRPr="00C53613">
        <w:rPr>
          <w:rFonts w:ascii="Times New Roman" w:hAnsi="Times New Roman" w:cs="Times New Roman"/>
          <w:sz w:val="24"/>
          <w:szCs w:val="24"/>
        </w:rPr>
        <w:t>;</w:t>
      </w:r>
    </w:p>
    <w:p w14:paraId="12456B9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n’anastrofe;</w:t>
      </w:r>
    </w:p>
    <w:p w14:paraId="0C3D6D7B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 omoteleuto;</w:t>
      </w:r>
    </w:p>
    <w:p w14:paraId="2B9DB132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721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53613">
        <w:rPr>
          <w:rFonts w:ascii="Times New Roman" w:hAnsi="Times New Roman" w:cs="Times New Roman"/>
          <w:sz w:val="24"/>
          <w:szCs w:val="24"/>
        </w:rPr>
        <w:t>n iperbato.</w:t>
      </w:r>
    </w:p>
    <w:p w14:paraId="5BA396C4" w14:textId="77777777" w:rsidR="00C110A1" w:rsidRPr="000E0D5A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0D5A">
        <w:rPr>
          <w:rFonts w:ascii="Times New Roman" w:hAnsi="Times New Roman" w:cs="Times New Roman"/>
          <w:b/>
          <w:bCs/>
          <w:sz w:val="24"/>
          <w:szCs w:val="24"/>
        </w:rPr>
        <w:t>punti 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0E0D5A">
        <w:rPr>
          <w:rFonts w:ascii="Times New Roman" w:hAnsi="Times New Roman" w:cs="Times New Roman"/>
          <w:b/>
          <w:bCs/>
          <w:sz w:val="24"/>
          <w:szCs w:val="24"/>
        </w:rPr>
        <w:t>/10</w:t>
      </w:r>
    </w:p>
    <w:p w14:paraId="2DDBC19C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F406E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7B619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53613">
        <w:rPr>
          <w:rFonts w:ascii="Times New Roman" w:hAnsi="Times New Roman" w:cs="Times New Roman"/>
          <w:b/>
          <w:bCs/>
          <w:sz w:val="24"/>
          <w:szCs w:val="24"/>
        </w:rPr>
        <w:t>Rispondi alle seguenti domande (max. 5 righe per ogni risposta).</w:t>
      </w:r>
    </w:p>
    <w:p w14:paraId="15919368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53613">
        <w:rPr>
          <w:rFonts w:ascii="Times New Roman" w:hAnsi="Times New Roman" w:cs="Times New Roman"/>
          <w:sz w:val="24"/>
          <w:szCs w:val="24"/>
        </w:rPr>
        <w:t>Punteggio: 2,5 punti per ogni risposta corretta)</w:t>
      </w:r>
    </w:p>
    <w:p w14:paraId="0CD0CAB6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57FF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13">
        <w:rPr>
          <w:rFonts w:ascii="Times New Roman" w:hAnsi="Times New Roman" w:cs="Times New Roman"/>
          <w:sz w:val="24"/>
          <w:szCs w:val="24"/>
        </w:rPr>
        <w:t xml:space="preserve">Partendo dal brano analizzato e riferendoti anche ad altri passi del </w:t>
      </w:r>
      <w:r w:rsidRPr="00C53613">
        <w:rPr>
          <w:rFonts w:ascii="Times New Roman" w:hAnsi="Times New Roman" w:cs="Times New Roman"/>
          <w:i/>
          <w:iCs/>
          <w:sz w:val="24"/>
          <w:szCs w:val="24"/>
        </w:rPr>
        <w:t>De bello civili</w:t>
      </w:r>
      <w:r w:rsidRPr="00C53613">
        <w:rPr>
          <w:rFonts w:ascii="Times New Roman" w:hAnsi="Times New Roman" w:cs="Times New Roman"/>
          <w:sz w:val="24"/>
          <w:szCs w:val="24"/>
        </w:rPr>
        <w:t>, come ti sembra che Cesare presenti i suoi avversari e, in particolare, Pompeo?</w:t>
      </w:r>
    </w:p>
    <w:p w14:paraId="5225AE19" w14:textId="77777777" w:rsidR="00C110A1" w:rsidRDefault="00C110A1" w:rsidP="00C1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13">
        <w:rPr>
          <w:rFonts w:ascii="Times New Roman" w:hAnsi="Times New Roman" w:cs="Times New Roman"/>
          <w:b/>
          <w:sz w:val="24"/>
          <w:szCs w:val="24"/>
        </w:rPr>
        <w:t>2.</w:t>
      </w:r>
      <w:r w:rsidRPr="00C53613">
        <w:rPr>
          <w:rFonts w:ascii="Times New Roman" w:hAnsi="Times New Roman" w:cs="Times New Roman"/>
          <w:sz w:val="24"/>
          <w:szCs w:val="24"/>
        </w:rPr>
        <w:t xml:space="preserve"> Quali vicende portarono alla guerra civile e quanto sono attendibili le notizie fornite da Cesare in relazione a tale evento?</w:t>
      </w:r>
    </w:p>
    <w:p w14:paraId="0A94D478" w14:textId="77777777" w:rsidR="00C110A1" w:rsidRPr="000E0D5A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0D5A">
        <w:rPr>
          <w:rFonts w:ascii="Times New Roman" w:hAnsi="Times New Roman" w:cs="Times New Roman"/>
          <w:b/>
          <w:bCs/>
          <w:sz w:val="24"/>
          <w:szCs w:val="24"/>
        </w:rPr>
        <w:t>punti 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0E0D5A">
        <w:rPr>
          <w:rFonts w:ascii="Times New Roman" w:hAnsi="Times New Roman" w:cs="Times New Roman"/>
          <w:b/>
          <w:bCs/>
          <w:sz w:val="24"/>
          <w:szCs w:val="24"/>
        </w:rPr>
        <w:t>/5</w:t>
      </w:r>
    </w:p>
    <w:p w14:paraId="0AA7BBD7" w14:textId="77777777" w:rsidR="00C110A1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DDC14" w14:textId="77777777" w:rsidR="00C110A1" w:rsidRPr="000E0D5A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D536" w14:textId="77777777" w:rsidR="00C110A1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0D5A">
        <w:rPr>
          <w:rFonts w:ascii="Times New Roman" w:hAnsi="Times New Roman" w:cs="Times New Roman"/>
          <w:b/>
          <w:bCs/>
          <w:sz w:val="24"/>
          <w:szCs w:val="24"/>
        </w:rPr>
        <w:t>punteggio totale 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0E0D5A">
        <w:rPr>
          <w:rFonts w:ascii="Times New Roman" w:hAnsi="Times New Roman" w:cs="Times New Roman"/>
          <w:b/>
          <w:bCs/>
          <w:sz w:val="24"/>
          <w:szCs w:val="24"/>
        </w:rPr>
        <w:t>/20</w:t>
      </w:r>
    </w:p>
    <w:p w14:paraId="011072AE" w14:textId="77777777" w:rsidR="00C110A1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C2C90" w14:textId="77777777" w:rsidR="00C110A1" w:rsidRDefault="00C110A1" w:rsidP="00C1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88B9" w14:textId="77777777" w:rsidR="008719BC" w:rsidRPr="006A6788" w:rsidRDefault="00C110A1" w:rsidP="006A67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Valutazione ………/10</w:t>
      </w:r>
    </w:p>
    <w:sectPr w:rsidR="008719BC" w:rsidRPr="006A6788" w:rsidSect="00B10906">
      <w:headerReference w:type="default" r:id="rId6"/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C11C" w14:textId="77777777" w:rsidR="004D72DE" w:rsidRDefault="004D72DE" w:rsidP="00C110A1">
      <w:pPr>
        <w:spacing w:after="0" w:line="240" w:lineRule="auto"/>
      </w:pPr>
      <w:r>
        <w:separator/>
      </w:r>
    </w:p>
  </w:endnote>
  <w:endnote w:type="continuationSeparator" w:id="0">
    <w:p w14:paraId="5C9D246B" w14:textId="77777777" w:rsidR="004D72DE" w:rsidRDefault="004D72DE" w:rsidP="00C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06601636"/>
      <w:docPartObj>
        <w:docPartGallery w:val="Page Numbers (Bottom of Page)"/>
        <w:docPartUnique/>
      </w:docPartObj>
    </w:sdtPr>
    <w:sdtContent>
      <w:p w14:paraId="0C43EB4F" w14:textId="77777777" w:rsidR="006A6788" w:rsidRDefault="006A6788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4A6F53E" w14:textId="77777777" w:rsidR="0002673B" w:rsidRDefault="0002673B" w:rsidP="006A67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47476038"/>
      <w:docPartObj>
        <w:docPartGallery w:val="Page Numbers (Bottom of Page)"/>
        <w:docPartUnique/>
      </w:docPartObj>
    </w:sdtPr>
    <w:sdtContent>
      <w:p w14:paraId="0AE3729B" w14:textId="77777777" w:rsidR="006A6788" w:rsidRDefault="006A6788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52B06220" w14:textId="4A1DF45C" w:rsidR="00C110A1" w:rsidRPr="00C110A1" w:rsidRDefault="00C110A1" w:rsidP="006A6788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354D62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D656" w14:textId="77777777" w:rsidR="004D72DE" w:rsidRDefault="004D72DE" w:rsidP="00C110A1">
      <w:pPr>
        <w:spacing w:after="0" w:line="240" w:lineRule="auto"/>
      </w:pPr>
      <w:r>
        <w:separator/>
      </w:r>
    </w:p>
  </w:footnote>
  <w:footnote w:type="continuationSeparator" w:id="0">
    <w:p w14:paraId="5E614A2E" w14:textId="77777777" w:rsidR="004D72DE" w:rsidRDefault="004D72DE" w:rsidP="00C1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57CA" w14:textId="77777777" w:rsidR="0002673B" w:rsidRPr="0020640E" w:rsidRDefault="0002673B" w:rsidP="0002673B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  <w:p w14:paraId="19BFA7F1" w14:textId="77777777" w:rsidR="0002673B" w:rsidRDefault="000267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1"/>
    <w:rsid w:val="0002673B"/>
    <w:rsid w:val="00341CB8"/>
    <w:rsid w:val="00354D62"/>
    <w:rsid w:val="004D72DE"/>
    <w:rsid w:val="006A6788"/>
    <w:rsid w:val="007820E4"/>
    <w:rsid w:val="008719BC"/>
    <w:rsid w:val="00A0451C"/>
    <w:rsid w:val="00B10906"/>
    <w:rsid w:val="00C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71F0"/>
  <w15:chartTrackingRefBased/>
  <w15:docId w15:val="{9F2A3E4D-76F5-E34E-BDC4-4AEFC54A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0A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0A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1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0A1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A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revisore1</dc:creator>
  <cp:keywords/>
  <dc:description/>
  <cp:lastModifiedBy>Arianna Patuzzi</cp:lastModifiedBy>
  <cp:revision>5</cp:revision>
  <dcterms:created xsi:type="dcterms:W3CDTF">2020-07-30T12:55:00Z</dcterms:created>
  <dcterms:modified xsi:type="dcterms:W3CDTF">2023-08-03T09:39:00Z</dcterms:modified>
</cp:coreProperties>
</file>