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D9BE" w14:textId="6A393592" w:rsidR="0038435D" w:rsidRPr="00A9617A" w:rsidRDefault="00193701" w:rsidP="0038435D">
      <w:pPr>
        <w:pStyle w:val="Corpotesto"/>
        <w:ind w:right="-1"/>
        <w:rPr>
          <w:b/>
          <w:bCs/>
          <w:smallCaps w:val="0"/>
          <w:color w:val="000000"/>
          <w:sz w:val="38"/>
          <w:szCs w:val="38"/>
        </w:rPr>
      </w:pPr>
      <w:r>
        <w:rPr>
          <w:b/>
          <w:bCs/>
          <w:smallCaps w:val="0"/>
          <w:color w:val="000000"/>
          <w:sz w:val="38"/>
          <w:szCs w:val="38"/>
        </w:rPr>
        <w:t xml:space="preserve">Diritto, economia e tecnica amministrativa del settore </w:t>
      </w:r>
      <w:proofErr w:type="gramStart"/>
      <w:r>
        <w:rPr>
          <w:b/>
          <w:bCs/>
          <w:smallCaps w:val="0"/>
          <w:color w:val="000000"/>
          <w:sz w:val="38"/>
          <w:szCs w:val="38"/>
        </w:rPr>
        <w:t>socio-sanitario</w:t>
      </w:r>
      <w:proofErr w:type="gramEnd"/>
    </w:p>
    <w:p w14:paraId="61371A00" w14:textId="77777777" w:rsidR="00892C1A" w:rsidRPr="00880B87" w:rsidRDefault="00892C1A" w:rsidP="00503B16">
      <w:pPr>
        <w:rPr>
          <w:rStyle w:val="st1"/>
          <w:sz w:val="22"/>
          <w:szCs w:val="22"/>
        </w:rPr>
      </w:pPr>
    </w:p>
    <w:p w14:paraId="19ED52E3" w14:textId="0C88A622" w:rsidR="00892C1A" w:rsidRPr="009D00D2" w:rsidRDefault="00193701"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Conoscenze</w:t>
      </w:r>
      <w:r w:rsidR="00AF4725">
        <w:rPr>
          <w:b/>
          <w:bCs/>
          <w:i/>
          <w:smallCaps w:val="0"/>
          <w:color w:val="000000"/>
          <w:sz w:val="32"/>
          <w:szCs w:val="40"/>
        </w:rPr>
        <w:t xml:space="preserve"> fondamentali</w:t>
      </w:r>
      <w:r>
        <w:rPr>
          <w:b/>
          <w:bCs/>
          <w:i/>
          <w:smallCaps w:val="0"/>
          <w:color w:val="000000"/>
          <w:sz w:val="32"/>
          <w:szCs w:val="40"/>
        </w:rPr>
        <w:t xml:space="preserve"> </w:t>
      </w:r>
      <w:r w:rsidR="00892C1A">
        <w:rPr>
          <w:b/>
          <w:bCs/>
          <w:i/>
          <w:smallCaps w:val="0"/>
          <w:color w:val="000000"/>
          <w:sz w:val="32"/>
          <w:szCs w:val="40"/>
        </w:rPr>
        <w:t xml:space="preserve">e test </w:t>
      </w:r>
      <w:r>
        <w:rPr>
          <w:b/>
          <w:bCs/>
          <w:i/>
          <w:smallCaps w:val="0"/>
          <w:color w:val="000000"/>
          <w:sz w:val="32"/>
          <w:szCs w:val="40"/>
        </w:rPr>
        <w:t xml:space="preserve">di </w:t>
      </w:r>
      <w:r w:rsidR="00892C1A">
        <w:rPr>
          <w:b/>
          <w:bCs/>
          <w:i/>
          <w:smallCaps w:val="0"/>
          <w:color w:val="000000"/>
          <w:sz w:val="32"/>
          <w:szCs w:val="40"/>
        </w:rPr>
        <w:t>ingresso</w:t>
      </w:r>
      <w:r w:rsidR="000C5E61">
        <w:rPr>
          <w:b/>
          <w:bCs/>
          <w:i/>
          <w:smallCaps w:val="0"/>
          <w:color w:val="000000"/>
          <w:sz w:val="32"/>
          <w:szCs w:val="40"/>
        </w:rPr>
        <w:t xml:space="preserve"> </w:t>
      </w:r>
      <w:r>
        <w:rPr>
          <w:b/>
          <w:bCs/>
          <w:i/>
          <w:smallCaps w:val="0"/>
          <w:color w:val="000000"/>
          <w:sz w:val="32"/>
          <w:szCs w:val="40"/>
        </w:rPr>
        <w:t>al</w:t>
      </w:r>
      <w:r w:rsidR="00892C1A">
        <w:rPr>
          <w:b/>
          <w:bCs/>
          <w:i/>
          <w:smallCaps w:val="0"/>
          <w:color w:val="000000"/>
          <w:sz w:val="32"/>
          <w:szCs w:val="40"/>
        </w:rPr>
        <w:t>l</w:t>
      </w:r>
      <w:r w:rsidR="000C5E61">
        <w:rPr>
          <w:b/>
          <w:bCs/>
          <w:i/>
          <w:smallCaps w:val="0"/>
          <w:color w:val="000000"/>
          <w:sz w:val="32"/>
          <w:szCs w:val="40"/>
        </w:rPr>
        <w:t>a</w:t>
      </w:r>
      <w:r w:rsidR="00892C1A">
        <w:rPr>
          <w:b/>
          <w:bCs/>
          <w:i/>
          <w:smallCaps w:val="0"/>
          <w:color w:val="000000"/>
          <w:sz w:val="32"/>
          <w:szCs w:val="40"/>
        </w:rPr>
        <w:t xml:space="preserve"> class</w:t>
      </w:r>
      <w:r w:rsidR="000C5E61">
        <w:rPr>
          <w:b/>
          <w:bCs/>
          <w:i/>
          <w:smallCaps w:val="0"/>
          <w:color w:val="000000"/>
          <w:sz w:val="32"/>
          <w:szCs w:val="40"/>
        </w:rPr>
        <w:t>e</w:t>
      </w:r>
      <w:r w:rsidR="00892C1A">
        <w:rPr>
          <w:b/>
          <w:bCs/>
          <w:i/>
          <w:smallCaps w:val="0"/>
          <w:color w:val="000000"/>
          <w:sz w:val="32"/>
          <w:szCs w:val="40"/>
        </w:rPr>
        <w:t xml:space="preserve"> terza</w:t>
      </w:r>
    </w:p>
    <w:p w14:paraId="40917C9F" w14:textId="77777777" w:rsidR="00892C1A" w:rsidRPr="00880B87" w:rsidRDefault="00892C1A" w:rsidP="00503B16">
      <w:pPr>
        <w:pStyle w:val="diritto-testo-normale"/>
        <w:ind w:left="0" w:right="-1"/>
        <w:jc w:val="center"/>
        <w:rPr>
          <w:color w:val="000000"/>
          <w:sz w:val="14"/>
          <w:szCs w:val="24"/>
        </w:rPr>
      </w:pPr>
    </w:p>
    <w:p w14:paraId="5A6BA040" w14:textId="613C05E5" w:rsidR="00892C1A" w:rsidRDefault="008114C4" w:rsidP="0032248B">
      <w:pPr>
        <w:pBdr>
          <w:top w:val="single" w:sz="4" w:space="1" w:color="auto"/>
          <w:left w:val="single" w:sz="4" w:space="4" w:color="auto"/>
          <w:bottom w:val="single" w:sz="4" w:space="4" w:color="auto"/>
          <w:right w:val="single" w:sz="4" w:space="4" w:color="auto"/>
        </w:pBdr>
        <w:ind w:left="0"/>
        <w:jc w:val="center"/>
        <w:rPr>
          <w:rStyle w:val="st1"/>
          <w:rFonts w:ascii="Arial" w:hAnsi="Arial" w:cs="Arial"/>
          <w:b/>
          <w:color w:val="2DAC44"/>
          <w:szCs w:val="22"/>
        </w:rPr>
      </w:pPr>
      <w:r w:rsidRPr="002C6C43">
        <w:rPr>
          <w:rStyle w:val="st1"/>
          <w:rFonts w:ascii="Arial" w:hAnsi="Arial" w:cs="Arial"/>
          <w:b/>
          <w:color w:val="2DAC44"/>
          <w:szCs w:val="22"/>
        </w:rPr>
        <w:t>Conoscenze</w:t>
      </w:r>
      <w:r>
        <w:rPr>
          <w:rStyle w:val="st1"/>
          <w:rFonts w:ascii="Arial" w:hAnsi="Arial" w:cs="Arial"/>
          <w:b/>
          <w:color w:val="2DAC44"/>
          <w:szCs w:val="22"/>
        </w:rPr>
        <w:t xml:space="preserve"> in ingresso </w:t>
      </w:r>
      <w:r w:rsidR="003461F1">
        <w:rPr>
          <w:rStyle w:val="st1"/>
          <w:rFonts w:ascii="Arial" w:hAnsi="Arial" w:cs="Arial"/>
          <w:b/>
          <w:color w:val="2DAC44"/>
          <w:szCs w:val="22"/>
        </w:rPr>
        <w:t xml:space="preserve">alla </w:t>
      </w:r>
      <w:r>
        <w:rPr>
          <w:rStyle w:val="st1"/>
          <w:rFonts w:ascii="Arial" w:hAnsi="Arial" w:cs="Arial"/>
          <w:b/>
          <w:color w:val="2DAC44"/>
          <w:szCs w:val="22"/>
        </w:rPr>
        <w:t>classe terza</w:t>
      </w:r>
    </w:p>
    <w:p w14:paraId="6469BE6C" w14:textId="438E77E6" w:rsidR="002C6C43" w:rsidRPr="00324544" w:rsidRDefault="002C6C43"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Fondamenti dell’attività economica e soggetti economici.</w:t>
      </w:r>
    </w:p>
    <w:p w14:paraId="196918FD" w14:textId="77777777" w:rsidR="002C6C43" w:rsidRPr="00324544" w:rsidRDefault="002C6C43"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Fonti normative e loro gerarchia.</w:t>
      </w:r>
    </w:p>
    <w:p w14:paraId="6FF058AE" w14:textId="77777777" w:rsidR="002C6C43" w:rsidRPr="00324544" w:rsidRDefault="002C6C43"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Costituzione e cittadinanza: principi, libertà, diritti e doveri.</w:t>
      </w:r>
    </w:p>
    <w:p w14:paraId="728702F2" w14:textId="3B4D2259" w:rsidR="002C6C43" w:rsidRPr="00324544" w:rsidRDefault="002C6C43"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 xml:space="preserve">Soggetti </w:t>
      </w:r>
      <w:r w:rsidR="00C13AB2" w:rsidRPr="00324544">
        <w:rPr>
          <w:rFonts w:ascii="Times New Roman" w:hAnsi="Times New Roman"/>
        </w:rPr>
        <w:t>del diritto</w:t>
      </w:r>
      <w:r w:rsidR="003461F1" w:rsidRPr="00324544">
        <w:rPr>
          <w:rFonts w:ascii="Times New Roman" w:hAnsi="Times New Roman"/>
        </w:rPr>
        <w:t>: persone fisiche e organizzazioni collettive</w:t>
      </w:r>
      <w:r w:rsidR="008B41ED">
        <w:rPr>
          <w:rFonts w:ascii="Times New Roman" w:hAnsi="Times New Roman"/>
        </w:rPr>
        <w:t>.</w:t>
      </w:r>
    </w:p>
    <w:p w14:paraId="3EA6C869" w14:textId="42AB28A1" w:rsidR="00CF7AD1" w:rsidRPr="00324544" w:rsidRDefault="00CF7AD1"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Gli stati di incapacità giuridica e di agire</w:t>
      </w:r>
      <w:r w:rsidR="00F21CFA" w:rsidRPr="00324544">
        <w:rPr>
          <w:rFonts w:ascii="Times New Roman" w:hAnsi="Times New Roman"/>
        </w:rPr>
        <w:t>.</w:t>
      </w:r>
    </w:p>
    <w:p w14:paraId="3B429150" w14:textId="192B77AB" w:rsidR="00E57D5A" w:rsidRPr="00324544" w:rsidRDefault="00E57D5A"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I beni giuridici</w:t>
      </w:r>
      <w:r w:rsidR="008B41ED">
        <w:rPr>
          <w:rFonts w:ascii="Times New Roman" w:hAnsi="Times New Roman"/>
        </w:rPr>
        <w:t>.</w:t>
      </w:r>
    </w:p>
    <w:p w14:paraId="3D9FD153" w14:textId="576C7675" w:rsidR="002C6C43" w:rsidRPr="00324544" w:rsidRDefault="002C6C43"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 xml:space="preserve">Forme di </w:t>
      </w:r>
      <w:r w:rsidR="00C13AB2" w:rsidRPr="00324544">
        <w:rPr>
          <w:rFonts w:ascii="Times New Roman" w:hAnsi="Times New Roman"/>
        </w:rPr>
        <w:t>S</w:t>
      </w:r>
      <w:r w:rsidRPr="00324544">
        <w:rPr>
          <w:rFonts w:ascii="Times New Roman" w:hAnsi="Times New Roman"/>
        </w:rPr>
        <w:t>tato e forme di governo.</w:t>
      </w:r>
    </w:p>
    <w:p w14:paraId="372E4202" w14:textId="77777777" w:rsidR="002C6C43" w:rsidRPr="00324544" w:rsidRDefault="002C6C43"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0" w:line="240" w:lineRule="auto"/>
        <w:ind w:left="357" w:hanging="357"/>
        <w:contextualSpacing w:val="0"/>
        <w:rPr>
          <w:rFonts w:ascii="Times New Roman" w:hAnsi="Times New Roman"/>
        </w:rPr>
      </w:pPr>
      <w:r w:rsidRPr="00324544">
        <w:rPr>
          <w:rFonts w:ascii="Times New Roman" w:hAnsi="Times New Roman"/>
        </w:rPr>
        <w:t>Lo Stato e la sua struttura secondo la Costituzione italiana.</w:t>
      </w:r>
    </w:p>
    <w:p w14:paraId="04A70CF0" w14:textId="3F00AFFB" w:rsidR="002C6C43" w:rsidRPr="00324544" w:rsidRDefault="003461F1" w:rsidP="0032248B">
      <w:pPr>
        <w:pStyle w:val="Paragrafoelenco"/>
        <w:numPr>
          <w:ilvl w:val="0"/>
          <w:numId w:val="23"/>
        </w:numPr>
        <w:pBdr>
          <w:top w:val="single" w:sz="4" w:space="1" w:color="auto"/>
          <w:left w:val="single" w:sz="4" w:space="4" w:color="auto"/>
          <w:bottom w:val="single" w:sz="4" w:space="4" w:color="auto"/>
          <w:right w:val="single" w:sz="4" w:space="4" w:color="auto"/>
        </w:pBdr>
        <w:autoSpaceDE w:val="0"/>
        <w:autoSpaceDN w:val="0"/>
        <w:adjustRightInd w:val="0"/>
        <w:spacing w:before="0" w:after="120" w:line="240" w:lineRule="auto"/>
        <w:ind w:left="357" w:hanging="357"/>
        <w:contextualSpacing w:val="0"/>
        <w:rPr>
          <w:rFonts w:ascii="Times New Roman" w:hAnsi="Times New Roman"/>
        </w:rPr>
      </w:pPr>
      <w:r w:rsidRPr="00324544">
        <w:rPr>
          <w:rFonts w:ascii="Times New Roman" w:hAnsi="Times New Roman"/>
        </w:rPr>
        <w:t>Organizzazione dell’amministrazione</w:t>
      </w:r>
      <w:r w:rsidR="002C6C43" w:rsidRPr="00324544">
        <w:rPr>
          <w:rFonts w:ascii="Times New Roman" w:hAnsi="Times New Roman"/>
        </w:rPr>
        <w:t xml:space="preserve"> local</w:t>
      </w:r>
      <w:r w:rsidRPr="00324544">
        <w:rPr>
          <w:rFonts w:ascii="Times New Roman" w:hAnsi="Times New Roman"/>
        </w:rPr>
        <w:t>e</w:t>
      </w:r>
      <w:r w:rsidR="00C13AB2" w:rsidRPr="00324544">
        <w:rPr>
          <w:rFonts w:ascii="Times New Roman" w:hAnsi="Times New Roman"/>
        </w:rPr>
        <w:t>.</w:t>
      </w:r>
    </w:p>
    <w:p w14:paraId="463E193C" w14:textId="77777777" w:rsidR="008B41ED" w:rsidRDefault="008B41ED" w:rsidP="00324544">
      <w:pPr>
        <w:jc w:val="center"/>
        <w:rPr>
          <w:rStyle w:val="st1"/>
          <w:rFonts w:ascii="Arial" w:hAnsi="Arial" w:cs="Arial"/>
          <w:b/>
          <w:color w:val="2DAC44"/>
          <w:szCs w:val="22"/>
        </w:rPr>
      </w:pPr>
    </w:p>
    <w:p w14:paraId="6C951DF7" w14:textId="412BBEA8" w:rsidR="00892C1A" w:rsidRPr="00904D89" w:rsidRDefault="00892C1A" w:rsidP="00324544">
      <w:pPr>
        <w:jc w:val="center"/>
        <w:rPr>
          <w:rStyle w:val="st1"/>
          <w:rFonts w:ascii="Arial" w:hAnsi="Arial" w:cs="Arial"/>
          <w:b/>
          <w:color w:val="2DAC44"/>
          <w:szCs w:val="22"/>
        </w:rPr>
      </w:pPr>
      <w:r w:rsidRPr="00904D89">
        <w:rPr>
          <w:rStyle w:val="st1"/>
          <w:rFonts w:ascii="Arial" w:hAnsi="Arial" w:cs="Arial"/>
          <w:b/>
          <w:color w:val="2DAC44"/>
          <w:szCs w:val="22"/>
        </w:rPr>
        <w:t>Test d</w:t>
      </w:r>
      <w:r w:rsidR="00F14525" w:rsidRPr="00904D89">
        <w:rPr>
          <w:rStyle w:val="st1"/>
          <w:rFonts w:ascii="Arial" w:hAnsi="Arial" w:cs="Arial"/>
          <w:b/>
          <w:color w:val="2DAC44"/>
          <w:szCs w:val="22"/>
        </w:rPr>
        <w:t>’</w:t>
      </w:r>
      <w:r w:rsidRPr="00904D89">
        <w:rPr>
          <w:rStyle w:val="st1"/>
          <w:rFonts w:ascii="Arial" w:hAnsi="Arial" w:cs="Arial"/>
          <w:b/>
          <w:color w:val="2DAC44"/>
          <w:szCs w:val="22"/>
        </w:rPr>
        <w:t>ingresso alla classe terza</w:t>
      </w:r>
    </w:p>
    <w:p w14:paraId="2202070F" w14:textId="2824C5A4" w:rsidR="0003018F" w:rsidRPr="00CA2A09" w:rsidRDefault="0003018F" w:rsidP="00FD756F">
      <w:pPr>
        <w:rPr>
          <w:rStyle w:val="st1"/>
          <w:b/>
          <w:color w:val="000000"/>
        </w:rPr>
      </w:pPr>
      <w:r w:rsidRPr="00CA2A09">
        <w:rPr>
          <w:rStyle w:val="st1"/>
          <w:b/>
          <w:color w:val="000000"/>
        </w:rPr>
        <w:t>Scegli la risposta corretta</w:t>
      </w:r>
    </w:p>
    <w:p w14:paraId="25BEFA00" w14:textId="16CF3C81" w:rsidR="00194FE0" w:rsidRPr="00B20618" w:rsidRDefault="005547FD" w:rsidP="002E7609">
      <w:pPr>
        <w:pStyle w:val="Paragrafoelenco"/>
        <w:numPr>
          <w:ilvl w:val="0"/>
          <w:numId w:val="25"/>
        </w:numPr>
        <w:spacing w:after="0" w:line="240" w:lineRule="auto"/>
        <w:ind w:left="714" w:hanging="357"/>
        <w:contextualSpacing w:val="0"/>
        <w:rPr>
          <w:rStyle w:val="st1"/>
          <w:rFonts w:ascii="Times New Roman" w:hAnsi="Times New Roman"/>
          <w:bCs/>
          <w:color w:val="000000"/>
        </w:rPr>
      </w:pPr>
      <w:r w:rsidRPr="00B20618">
        <w:rPr>
          <w:rStyle w:val="st1"/>
          <w:rFonts w:ascii="Times New Roman" w:hAnsi="Times New Roman"/>
          <w:bCs/>
          <w:color w:val="000000"/>
        </w:rPr>
        <w:t>Le norme giuridiche si dicono coattive perché:</w:t>
      </w:r>
    </w:p>
    <w:p w14:paraId="2750EC05" w14:textId="2F78B0E6" w:rsidR="005547FD" w:rsidRPr="00B20618" w:rsidRDefault="009E6248" w:rsidP="00EF1C3E">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devono essere rispettate obbligatoriamente</w:t>
      </w:r>
    </w:p>
    <w:p w14:paraId="442730AF" w14:textId="08BA856B" w:rsidR="009E6248" w:rsidRPr="00B20618" w:rsidRDefault="009E6248" w:rsidP="00EF1C3E">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sono dirette a tutti in generale</w:t>
      </w:r>
    </w:p>
    <w:p w14:paraId="769D0840" w14:textId="181D17B1" w:rsidR="009E6248" w:rsidRPr="00B20618" w:rsidRDefault="009E6248" w:rsidP="00EF1C3E">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si applicano anche contro la volontà del soggetto</w:t>
      </w:r>
    </w:p>
    <w:p w14:paraId="2F22B0A7" w14:textId="163CA2BD" w:rsidR="009E6248" w:rsidRDefault="009E6248" w:rsidP="00EF1C3E">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prendono in considerazione fatti generali</w:t>
      </w:r>
    </w:p>
    <w:p w14:paraId="2F3BDA5E" w14:textId="77777777" w:rsidR="008B41ED" w:rsidRPr="00B20618" w:rsidRDefault="008B41ED" w:rsidP="008B41ED">
      <w:pPr>
        <w:pStyle w:val="Paragrafoelenco"/>
        <w:spacing w:before="240" w:line="240" w:lineRule="auto"/>
        <w:ind w:left="1440"/>
        <w:rPr>
          <w:rStyle w:val="st1"/>
          <w:rFonts w:ascii="Times New Roman" w:hAnsi="Times New Roman"/>
          <w:bCs/>
          <w:color w:val="000000"/>
        </w:rPr>
      </w:pPr>
    </w:p>
    <w:p w14:paraId="6304AA08" w14:textId="58838414" w:rsidR="009E6248" w:rsidRPr="00B20618" w:rsidRDefault="006C21A4" w:rsidP="00EF1C3E">
      <w:pPr>
        <w:pStyle w:val="Paragrafoelenco"/>
        <w:numPr>
          <w:ilvl w:val="0"/>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Può essere dichiarato interdetto:</w:t>
      </w:r>
    </w:p>
    <w:p w14:paraId="486EDD84" w14:textId="7CC9B91A" w:rsidR="006C21A4" w:rsidRPr="00B20618" w:rsidRDefault="006C21A4" w:rsidP="006C21A4">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chi è incapace di intendere e di volere in modo permanente</w:t>
      </w:r>
    </w:p>
    <w:p w14:paraId="33ABD6F4" w14:textId="64AB1A65" w:rsidR="006C21A4" w:rsidRPr="00B20618" w:rsidRDefault="006C21A4" w:rsidP="006C21A4">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 xml:space="preserve">chi usa abitualmente sostanze stupefacenti </w:t>
      </w:r>
    </w:p>
    <w:p w14:paraId="1320792C" w14:textId="5F54180F" w:rsidR="006C21A4" w:rsidRPr="00B20618" w:rsidRDefault="006C21A4" w:rsidP="006C21A4">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chi talvolta si ubriaca</w:t>
      </w:r>
    </w:p>
    <w:p w14:paraId="382BE30C" w14:textId="1655BBE6" w:rsidR="006C21A4" w:rsidRDefault="006C21A4" w:rsidP="006C21A4">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chi è minorenne</w:t>
      </w:r>
    </w:p>
    <w:p w14:paraId="72163287" w14:textId="77777777" w:rsidR="008B41ED" w:rsidRPr="00B20618" w:rsidRDefault="008B41ED" w:rsidP="008B41ED">
      <w:pPr>
        <w:pStyle w:val="Paragrafoelenco"/>
        <w:spacing w:before="240" w:line="240" w:lineRule="auto"/>
        <w:ind w:left="1440"/>
        <w:rPr>
          <w:rStyle w:val="st1"/>
          <w:rFonts w:ascii="Times New Roman" w:hAnsi="Times New Roman"/>
          <w:bCs/>
          <w:color w:val="000000"/>
        </w:rPr>
      </w:pPr>
    </w:p>
    <w:p w14:paraId="5BB282DB" w14:textId="0093328B" w:rsidR="006C21A4" w:rsidRPr="00B20618" w:rsidRDefault="004714FF" w:rsidP="00E33DBB">
      <w:pPr>
        <w:pStyle w:val="Paragrafoelenco"/>
        <w:numPr>
          <w:ilvl w:val="0"/>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Capacità di agire significa:</w:t>
      </w:r>
    </w:p>
    <w:p w14:paraId="2A06BF50" w14:textId="360765E5" w:rsidR="004714FF" w:rsidRPr="00B20618" w:rsidRDefault="004714FF" w:rsidP="004714FF">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capacità di disporre dei propri diritti</w:t>
      </w:r>
    </w:p>
    <w:p w14:paraId="54DCCCBE" w14:textId="179F2B28" w:rsidR="004714FF" w:rsidRPr="00B20618" w:rsidRDefault="004714FF" w:rsidP="004714FF">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capacità di difendere i propri diritti</w:t>
      </w:r>
    </w:p>
    <w:p w14:paraId="5047561A" w14:textId="72D0A645" w:rsidR="004714FF" w:rsidRPr="00B20618" w:rsidRDefault="004714FF" w:rsidP="004714FF">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capacità di concludere contratti</w:t>
      </w:r>
    </w:p>
    <w:p w14:paraId="4987AD10" w14:textId="589D6C4A" w:rsidR="004714FF" w:rsidRDefault="004714FF" w:rsidP="004714FF">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capacità di essere titolare di diritti</w:t>
      </w:r>
    </w:p>
    <w:p w14:paraId="2A50277A" w14:textId="77777777" w:rsidR="008B41ED" w:rsidRPr="00B20618" w:rsidRDefault="008B41ED" w:rsidP="008B41ED">
      <w:pPr>
        <w:pStyle w:val="Paragrafoelenco"/>
        <w:spacing w:before="240" w:line="240" w:lineRule="auto"/>
        <w:ind w:left="1440"/>
        <w:rPr>
          <w:rStyle w:val="st1"/>
          <w:rFonts w:ascii="Times New Roman" w:hAnsi="Times New Roman"/>
          <w:bCs/>
          <w:color w:val="000000"/>
        </w:rPr>
      </w:pPr>
    </w:p>
    <w:p w14:paraId="048B6C89" w14:textId="49BA6D2E" w:rsidR="004714FF" w:rsidRPr="00B20618" w:rsidRDefault="00903DD9" w:rsidP="004714FF">
      <w:pPr>
        <w:pStyle w:val="Paragrafoelenco"/>
        <w:numPr>
          <w:ilvl w:val="0"/>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Ha scopo di lucro:</w:t>
      </w:r>
    </w:p>
    <w:p w14:paraId="0FFB6411" w14:textId="7FB1E48A" w:rsidR="00903DD9" w:rsidRPr="00B20618" w:rsidRDefault="00903DD9" w:rsidP="00903DD9">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l’associazione</w:t>
      </w:r>
    </w:p>
    <w:p w14:paraId="1AA29E25" w14:textId="6CA6DCE4" w:rsidR="00903DD9" w:rsidRPr="00B20618" w:rsidRDefault="00903DD9" w:rsidP="00903DD9">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la fondazione</w:t>
      </w:r>
    </w:p>
    <w:p w14:paraId="587501AD" w14:textId="46F82A19" w:rsidR="00903DD9" w:rsidRPr="00B20618" w:rsidRDefault="00903DD9" w:rsidP="00903DD9">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la società</w:t>
      </w:r>
    </w:p>
    <w:p w14:paraId="3973DB99" w14:textId="561250BC" w:rsidR="00903DD9" w:rsidRDefault="00903DD9" w:rsidP="00903DD9">
      <w:pPr>
        <w:pStyle w:val="Paragrafoelenco"/>
        <w:numPr>
          <w:ilvl w:val="1"/>
          <w:numId w:val="25"/>
        </w:numPr>
        <w:spacing w:before="240" w:line="240" w:lineRule="auto"/>
        <w:rPr>
          <w:rStyle w:val="st1"/>
          <w:rFonts w:ascii="Times New Roman" w:hAnsi="Times New Roman"/>
          <w:bCs/>
          <w:color w:val="000000"/>
        </w:rPr>
      </w:pPr>
      <w:r w:rsidRPr="00B20618">
        <w:rPr>
          <w:rStyle w:val="st1"/>
          <w:rFonts w:ascii="Times New Roman" w:hAnsi="Times New Roman"/>
          <w:bCs/>
          <w:color w:val="000000"/>
        </w:rPr>
        <w:t>il comitato</w:t>
      </w:r>
    </w:p>
    <w:p w14:paraId="17B01DB5" w14:textId="77777777" w:rsidR="008B41ED" w:rsidRDefault="008B41ED" w:rsidP="008B41ED">
      <w:pPr>
        <w:pStyle w:val="Paragrafoelenco"/>
        <w:spacing w:before="240" w:line="240" w:lineRule="auto"/>
        <w:ind w:left="1440"/>
        <w:rPr>
          <w:rStyle w:val="st1"/>
          <w:rFonts w:ascii="Times New Roman" w:hAnsi="Times New Roman"/>
          <w:bCs/>
          <w:color w:val="000000"/>
        </w:rPr>
      </w:pPr>
    </w:p>
    <w:p w14:paraId="006004DF" w14:textId="57C4B79E" w:rsidR="00361967" w:rsidRPr="00B20618" w:rsidRDefault="00EA2065" w:rsidP="00361967">
      <w:pPr>
        <w:pStyle w:val="Paragrafoelenco"/>
        <w:numPr>
          <w:ilvl w:val="0"/>
          <w:numId w:val="25"/>
        </w:numPr>
        <w:spacing w:before="240" w:line="240" w:lineRule="auto"/>
        <w:rPr>
          <w:rStyle w:val="st1"/>
          <w:rFonts w:ascii="Times New Roman" w:hAnsi="Times New Roman"/>
          <w:bCs/>
          <w:color w:val="000000"/>
        </w:rPr>
      </w:pPr>
      <w:r>
        <w:rPr>
          <w:rStyle w:val="st1"/>
          <w:rFonts w:ascii="Times New Roman" w:hAnsi="Times New Roman"/>
          <w:bCs/>
          <w:color w:val="000000"/>
        </w:rPr>
        <w:lastRenderedPageBreak/>
        <w:t>Non è una forma di governo repubblicana quella</w:t>
      </w:r>
      <w:r w:rsidR="00361967" w:rsidRPr="00B20618">
        <w:rPr>
          <w:rStyle w:val="st1"/>
          <w:rFonts w:ascii="Times New Roman" w:hAnsi="Times New Roman"/>
          <w:bCs/>
          <w:color w:val="000000"/>
        </w:rPr>
        <w:t>:</w:t>
      </w:r>
    </w:p>
    <w:p w14:paraId="54356F57" w14:textId="646551DD" w:rsidR="00361967" w:rsidRPr="00B20618" w:rsidRDefault="00EA2065" w:rsidP="00361967">
      <w:pPr>
        <w:pStyle w:val="Paragrafoelenco"/>
        <w:numPr>
          <w:ilvl w:val="1"/>
          <w:numId w:val="25"/>
        </w:numPr>
        <w:spacing w:before="240" w:line="240" w:lineRule="auto"/>
        <w:rPr>
          <w:rStyle w:val="st1"/>
          <w:rFonts w:ascii="Times New Roman" w:hAnsi="Times New Roman"/>
          <w:bCs/>
          <w:color w:val="000000"/>
        </w:rPr>
      </w:pPr>
      <w:r>
        <w:rPr>
          <w:rStyle w:val="st1"/>
          <w:rFonts w:ascii="Times New Roman" w:hAnsi="Times New Roman"/>
          <w:bCs/>
          <w:color w:val="000000"/>
        </w:rPr>
        <w:t>presidenziale</w:t>
      </w:r>
    </w:p>
    <w:p w14:paraId="7D77D968" w14:textId="25A7F1AD" w:rsidR="00361967" w:rsidRPr="00B20618" w:rsidRDefault="00EA2065" w:rsidP="00361967">
      <w:pPr>
        <w:pStyle w:val="Paragrafoelenco"/>
        <w:numPr>
          <w:ilvl w:val="1"/>
          <w:numId w:val="25"/>
        </w:numPr>
        <w:spacing w:before="240" w:line="240" w:lineRule="auto"/>
        <w:rPr>
          <w:rStyle w:val="st1"/>
          <w:rFonts w:ascii="Times New Roman" w:hAnsi="Times New Roman"/>
          <w:bCs/>
          <w:color w:val="000000"/>
        </w:rPr>
      </w:pPr>
      <w:r>
        <w:rPr>
          <w:rStyle w:val="st1"/>
          <w:rFonts w:ascii="Times New Roman" w:hAnsi="Times New Roman"/>
          <w:bCs/>
          <w:color w:val="000000"/>
        </w:rPr>
        <w:t>semipresidenziale</w:t>
      </w:r>
    </w:p>
    <w:p w14:paraId="679CA026" w14:textId="694B2753" w:rsidR="00361967" w:rsidRPr="00B20618" w:rsidRDefault="00EA2065" w:rsidP="00361967">
      <w:pPr>
        <w:pStyle w:val="Paragrafoelenco"/>
        <w:numPr>
          <w:ilvl w:val="1"/>
          <w:numId w:val="25"/>
        </w:numPr>
        <w:spacing w:before="240" w:line="240" w:lineRule="auto"/>
        <w:rPr>
          <w:rStyle w:val="st1"/>
          <w:rFonts w:ascii="Times New Roman" w:hAnsi="Times New Roman"/>
          <w:bCs/>
          <w:color w:val="000000"/>
        </w:rPr>
      </w:pPr>
      <w:r>
        <w:rPr>
          <w:rStyle w:val="st1"/>
          <w:rFonts w:ascii="Times New Roman" w:hAnsi="Times New Roman"/>
          <w:bCs/>
          <w:color w:val="000000"/>
        </w:rPr>
        <w:t>parlamentare</w:t>
      </w:r>
    </w:p>
    <w:p w14:paraId="44DE05B9" w14:textId="5B4165B1" w:rsidR="00361967" w:rsidRPr="00B20618" w:rsidRDefault="00EA2065" w:rsidP="00324544">
      <w:pPr>
        <w:pStyle w:val="Paragrafoelenco"/>
        <w:numPr>
          <w:ilvl w:val="1"/>
          <w:numId w:val="25"/>
        </w:numPr>
        <w:spacing w:after="120" w:line="240" w:lineRule="auto"/>
        <w:ind w:left="1434" w:hanging="357"/>
        <w:contextualSpacing w:val="0"/>
        <w:rPr>
          <w:rStyle w:val="st1"/>
          <w:rFonts w:ascii="Times New Roman" w:hAnsi="Times New Roman"/>
          <w:bCs/>
          <w:color w:val="000000"/>
        </w:rPr>
      </w:pPr>
      <w:r>
        <w:rPr>
          <w:rStyle w:val="st1"/>
          <w:rFonts w:ascii="Times New Roman" w:hAnsi="Times New Roman"/>
          <w:bCs/>
          <w:color w:val="000000"/>
        </w:rPr>
        <w:t>assoluta</w:t>
      </w:r>
    </w:p>
    <w:p w14:paraId="54D08AEC" w14:textId="77777777" w:rsidR="008B41ED" w:rsidRDefault="008B41ED" w:rsidP="00324544">
      <w:pPr>
        <w:ind w:left="0"/>
        <w:rPr>
          <w:rStyle w:val="st1"/>
          <w:b/>
          <w:color w:val="000000"/>
        </w:rPr>
      </w:pPr>
    </w:p>
    <w:p w14:paraId="19BD9ADF" w14:textId="575AE358" w:rsidR="00361967" w:rsidRPr="00CA2A09" w:rsidRDefault="00324544" w:rsidP="00324544">
      <w:pPr>
        <w:ind w:left="0"/>
        <w:rPr>
          <w:rStyle w:val="st1"/>
          <w:b/>
          <w:color w:val="000000"/>
        </w:rPr>
      </w:pPr>
      <w:r w:rsidRPr="00CA2A09">
        <w:rPr>
          <w:rStyle w:val="st1"/>
          <w:b/>
          <w:color w:val="000000"/>
        </w:rPr>
        <w:t>Cancella la risposta sbagliata</w:t>
      </w:r>
    </w:p>
    <w:p w14:paraId="1FADEB15" w14:textId="4BF22143" w:rsidR="0014725F" w:rsidRPr="00693327" w:rsidRDefault="001B46D6" w:rsidP="00692450">
      <w:pPr>
        <w:pStyle w:val="Paragrafoelenco"/>
        <w:numPr>
          <w:ilvl w:val="0"/>
          <w:numId w:val="26"/>
        </w:numPr>
        <w:rPr>
          <w:rStyle w:val="st1"/>
          <w:rFonts w:ascii="Times New Roman" w:hAnsi="Times New Roman"/>
          <w:bCs/>
          <w:color w:val="000000"/>
        </w:rPr>
      </w:pPr>
      <w:r w:rsidRPr="00693327">
        <w:rPr>
          <w:rStyle w:val="st1"/>
          <w:rFonts w:ascii="Times New Roman" w:hAnsi="Times New Roman"/>
          <w:bCs/>
          <w:color w:val="000000"/>
        </w:rPr>
        <w:t xml:space="preserve">Uguaglianza sostanziale vuol dire: </w:t>
      </w:r>
      <w:r w:rsidRPr="00693327">
        <w:rPr>
          <w:rStyle w:val="st1"/>
          <w:rFonts w:ascii="Times New Roman" w:hAnsi="Times New Roman"/>
          <w:b/>
          <w:color w:val="000000"/>
        </w:rPr>
        <w:t>che tutti sono uguali senza alcuna distinzione / aiutare chi si trova in condizioni che ostacolano la partecipazione civile</w:t>
      </w:r>
      <w:r w:rsidR="00693327">
        <w:rPr>
          <w:rStyle w:val="st1"/>
          <w:rFonts w:ascii="Times New Roman" w:hAnsi="Times New Roman"/>
          <w:b/>
          <w:color w:val="000000"/>
        </w:rPr>
        <w:t>.</w:t>
      </w:r>
    </w:p>
    <w:p w14:paraId="591B532E" w14:textId="11900179" w:rsidR="0014725F" w:rsidRPr="00693327" w:rsidRDefault="00061C3E" w:rsidP="00C06A19">
      <w:pPr>
        <w:pStyle w:val="Paragrafoelenco"/>
        <w:numPr>
          <w:ilvl w:val="0"/>
          <w:numId w:val="26"/>
        </w:numPr>
        <w:spacing w:before="240" w:line="240" w:lineRule="auto"/>
        <w:rPr>
          <w:rStyle w:val="st1"/>
          <w:rFonts w:ascii="Times New Roman" w:hAnsi="Times New Roman"/>
          <w:bCs/>
          <w:color w:val="000000"/>
        </w:rPr>
      </w:pPr>
      <w:r w:rsidRPr="00693327">
        <w:rPr>
          <w:rStyle w:val="st1"/>
          <w:rFonts w:ascii="Times New Roman" w:hAnsi="Times New Roman"/>
          <w:bCs/>
          <w:color w:val="000000"/>
        </w:rPr>
        <w:t xml:space="preserve">Il </w:t>
      </w:r>
      <w:r w:rsidR="00BB0E14" w:rsidRPr="00693327">
        <w:rPr>
          <w:rStyle w:val="st1"/>
          <w:rFonts w:ascii="Times New Roman" w:hAnsi="Times New Roman"/>
          <w:bCs/>
          <w:color w:val="000000"/>
        </w:rPr>
        <w:t xml:space="preserve">lavoro è un dovere perché: </w:t>
      </w:r>
      <w:r w:rsidR="00BB0E14" w:rsidRPr="00693327">
        <w:rPr>
          <w:rStyle w:val="st1"/>
          <w:rFonts w:ascii="Times New Roman" w:hAnsi="Times New Roman"/>
          <w:b/>
          <w:color w:val="000000"/>
        </w:rPr>
        <w:t>ognuno deve partecipare alla crescita economica dello Stato / lo Stato deve garantire il lavoro</w:t>
      </w:r>
      <w:r w:rsidR="005F4C7A" w:rsidRPr="00693327">
        <w:rPr>
          <w:rStyle w:val="st1"/>
          <w:rFonts w:ascii="Times New Roman" w:hAnsi="Times New Roman"/>
          <w:b/>
          <w:color w:val="000000"/>
        </w:rPr>
        <w:t>.</w:t>
      </w:r>
    </w:p>
    <w:p w14:paraId="0B58E24B" w14:textId="5C9537E7" w:rsidR="0014725F" w:rsidRPr="00693327" w:rsidRDefault="00061C3E" w:rsidP="00C06A19">
      <w:pPr>
        <w:pStyle w:val="Paragrafoelenco"/>
        <w:numPr>
          <w:ilvl w:val="0"/>
          <w:numId w:val="26"/>
        </w:numPr>
        <w:spacing w:before="240" w:line="240" w:lineRule="auto"/>
        <w:rPr>
          <w:rStyle w:val="st1"/>
          <w:rFonts w:ascii="Times New Roman" w:hAnsi="Times New Roman"/>
          <w:bCs/>
          <w:color w:val="000000"/>
        </w:rPr>
      </w:pPr>
      <w:r w:rsidRPr="00693327">
        <w:rPr>
          <w:rStyle w:val="st1"/>
          <w:rFonts w:ascii="Times New Roman" w:hAnsi="Times New Roman"/>
          <w:bCs/>
          <w:color w:val="000000"/>
        </w:rPr>
        <w:t xml:space="preserve">È espressione del nostro Stato laico: </w:t>
      </w:r>
      <w:r w:rsidRPr="00693327">
        <w:rPr>
          <w:rStyle w:val="st1"/>
          <w:rFonts w:ascii="Times New Roman" w:hAnsi="Times New Roman"/>
          <w:b/>
          <w:color w:val="000000"/>
        </w:rPr>
        <w:t>l’inviolabilità dei diritti / l’aconfessionalità</w:t>
      </w:r>
      <w:r w:rsidR="005F4C7A" w:rsidRPr="00693327">
        <w:rPr>
          <w:rStyle w:val="st1"/>
          <w:rFonts w:ascii="Times New Roman" w:hAnsi="Times New Roman"/>
          <w:b/>
          <w:color w:val="000000"/>
        </w:rPr>
        <w:t>.</w:t>
      </w:r>
    </w:p>
    <w:p w14:paraId="38551F1C" w14:textId="75D826E9" w:rsidR="0014725F" w:rsidRPr="00693327" w:rsidRDefault="00DA0D0C" w:rsidP="00C06A19">
      <w:pPr>
        <w:pStyle w:val="Paragrafoelenco"/>
        <w:numPr>
          <w:ilvl w:val="0"/>
          <w:numId w:val="26"/>
        </w:numPr>
        <w:spacing w:before="240" w:line="240" w:lineRule="auto"/>
        <w:rPr>
          <w:rStyle w:val="st1"/>
          <w:rFonts w:ascii="Times New Roman" w:hAnsi="Times New Roman"/>
          <w:bCs/>
          <w:color w:val="000000"/>
        </w:rPr>
      </w:pPr>
      <w:r>
        <w:rPr>
          <w:rStyle w:val="st1"/>
          <w:rFonts w:ascii="Times New Roman" w:hAnsi="Times New Roman"/>
          <w:bCs/>
          <w:color w:val="000000"/>
        </w:rPr>
        <w:t>Italia è uno Stato</w:t>
      </w:r>
      <w:r w:rsidR="00061C3E" w:rsidRPr="00693327">
        <w:rPr>
          <w:rStyle w:val="st1"/>
          <w:rFonts w:ascii="Times New Roman" w:hAnsi="Times New Roman"/>
          <w:bCs/>
          <w:color w:val="000000"/>
        </w:rPr>
        <w:t xml:space="preserve">: </w:t>
      </w:r>
      <w:r w:rsidR="00943D32">
        <w:rPr>
          <w:rStyle w:val="st1"/>
          <w:rFonts w:ascii="Times New Roman" w:hAnsi="Times New Roman"/>
          <w:b/>
          <w:color w:val="000000"/>
        </w:rPr>
        <w:t>democratico</w:t>
      </w:r>
      <w:r w:rsidR="00061C3E" w:rsidRPr="00693327">
        <w:rPr>
          <w:rStyle w:val="st1"/>
          <w:rFonts w:ascii="Times New Roman" w:hAnsi="Times New Roman"/>
          <w:b/>
          <w:color w:val="000000"/>
        </w:rPr>
        <w:t xml:space="preserve"> /</w:t>
      </w:r>
      <w:r>
        <w:rPr>
          <w:rStyle w:val="st1"/>
          <w:rFonts w:ascii="Times New Roman" w:hAnsi="Times New Roman"/>
          <w:b/>
          <w:color w:val="000000"/>
        </w:rPr>
        <w:t xml:space="preserve"> socialista.</w:t>
      </w:r>
    </w:p>
    <w:p w14:paraId="2D7ECAA7" w14:textId="4F524C1C" w:rsidR="004A13DF" w:rsidRPr="000A7F9C" w:rsidRDefault="00E3607B" w:rsidP="000A7F9C">
      <w:pPr>
        <w:pStyle w:val="Paragrafoelenco"/>
        <w:numPr>
          <w:ilvl w:val="0"/>
          <w:numId w:val="26"/>
        </w:numPr>
        <w:spacing w:before="240" w:after="0" w:line="240" w:lineRule="auto"/>
        <w:ind w:left="714" w:hanging="357"/>
        <w:contextualSpacing w:val="0"/>
        <w:rPr>
          <w:rStyle w:val="st1"/>
          <w:rFonts w:ascii="Times New Roman" w:hAnsi="Times New Roman"/>
          <w:bCs/>
          <w:color w:val="000000"/>
        </w:rPr>
      </w:pPr>
      <w:r w:rsidRPr="00693327">
        <w:rPr>
          <w:rStyle w:val="st1"/>
          <w:rFonts w:ascii="Times New Roman" w:hAnsi="Times New Roman"/>
          <w:bCs/>
          <w:color w:val="000000"/>
        </w:rPr>
        <w:t xml:space="preserve">L’Italia è una repubblica: </w:t>
      </w:r>
      <w:r w:rsidRPr="00693327">
        <w:rPr>
          <w:rStyle w:val="st1"/>
          <w:rFonts w:ascii="Times New Roman" w:hAnsi="Times New Roman"/>
          <w:b/>
          <w:color w:val="000000"/>
        </w:rPr>
        <w:t>presidenziale</w:t>
      </w:r>
      <w:r w:rsidRPr="00693327">
        <w:rPr>
          <w:rStyle w:val="st1"/>
          <w:rFonts w:ascii="Times New Roman" w:hAnsi="Times New Roman"/>
          <w:bCs/>
          <w:color w:val="000000"/>
        </w:rPr>
        <w:t xml:space="preserve"> / </w:t>
      </w:r>
      <w:r w:rsidRPr="00693327">
        <w:rPr>
          <w:rStyle w:val="st1"/>
          <w:rFonts w:ascii="Times New Roman" w:hAnsi="Times New Roman"/>
          <w:b/>
          <w:color w:val="000000"/>
        </w:rPr>
        <w:t>parlamentare</w:t>
      </w:r>
      <w:r w:rsidR="005F4C7A" w:rsidRPr="00693327">
        <w:rPr>
          <w:rStyle w:val="st1"/>
          <w:rFonts w:ascii="Times New Roman" w:hAnsi="Times New Roman"/>
          <w:b/>
          <w:color w:val="000000"/>
        </w:rPr>
        <w:t>.</w:t>
      </w:r>
    </w:p>
    <w:p w14:paraId="233EBE0B" w14:textId="5F6E6569" w:rsidR="000A7F9C" w:rsidRPr="00693327" w:rsidRDefault="000A7F9C" w:rsidP="000A7F9C">
      <w:pPr>
        <w:pStyle w:val="Paragrafoelenco"/>
        <w:numPr>
          <w:ilvl w:val="0"/>
          <w:numId w:val="26"/>
        </w:numPr>
        <w:spacing w:before="0" w:after="120" w:line="240" w:lineRule="auto"/>
        <w:ind w:left="714" w:hanging="357"/>
        <w:contextualSpacing w:val="0"/>
        <w:rPr>
          <w:rStyle w:val="st1"/>
          <w:rFonts w:ascii="Times New Roman" w:hAnsi="Times New Roman"/>
          <w:bCs/>
          <w:color w:val="000000"/>
        </w:rPr>
      </w:pPr>
      <w:r>
        <w:rPr>
          <w:rStyle w:val="st1"/>
          <w:rFonts w:ascii="Times New Roman" w:hAnsi="Times New Roman"/>
          <w:bCs/>
          <w:color w:val="000000"/>
        </w:rPr>
        <w:t xml:space="preserve">L’Italia è </w:t>
      </w:r>
      <w:r w:rsidR="00ED718C">
        <w:rPr>
          <w:rStyle w:val="st1"/>
          <w:rFonts w:ascii="Times New Roman" w:hAnsi="Times New Roman"/>
          <w:bCs/>
          <w:color w:val="000000"/>
        </w:rPr>
        <w:t>un sistema a economia</w:t>
      </w:r>
      <w:r>
        <w:rPr>
          <w:rStyle w:val="st1"/>
          <w:rFonts w:ascii="Times New Roman" w:hAnsi="Times New Roman"/>
          <w:bCs/>
          <w:color w:val="000000"/>
        </w:rPr>
        <w:t xml:space="preserve">: </w:t>
      </w:r>
      <w:r w:rsidR="002A31C7">
        <w:rPr>
          <w:rStyle w:val="st1"/>
          <w:rFonts w:ascii="Times New Roman" w:hAnsi="Times New Roman"/>
          <w:b/>
          <w:color w:val="000000"/>
        </w:rPr>
        <w:t>liberista</w:t>
      </w:r>
      <w:r>
        <w:rPr>
          <w:rStyle w:val="st1"/>
          <w:rFonts w:ascii="Times New Roman" w:hAnsi="Times New Roman"/>
          <w:bCs/>
          <w:color w:val="000000"/>
        </w:rPr>
        <w:t xml:space="preserve"> / </w:t>
      </w:r>
      <w:r w:rsidRPr="000A7F9C">
        <w:rPr>
          <w:rStyle w:val="st1"/>
          <w:rFonts w:ascii="Times New Roman" w:hAnsi="Times New Roman"/>
          <w:b/>
          <w:color w:val="000000"/>
        </w:rPr>
        <w:t>mista</w:t>
      </w:r>
      <w:r w:rsidR="008B41ED">
        <w:rPr>
          <w:rStyle w:val="st1"/>
          <w:rFonts w:ascii="Times New Roman" w:hAnsi="Times New Roman"/>
          <w:b/>
          <w:color w:val="000000"/>
        </w:rPr>
        <w:t>.</w:t>
      </w:r>
    </w:p>
    <w:p w14:paraId="7EBCC303" w14:textId="77777777" w:rsidR="008B41ED" w:rsidRDefault="008B41ED" w:rsidP="00C3428C">
      <w:pPr>
        <w:ind w:left="0"/>
        <w:rPr>
          <w:rStyle w:val="st1"/>
          <w:b/>
          <w:color w:val="000000"/>
        </w:rPr>
      </w:pPr>
    </w:p>
    <w:p w14:paraId="413F0477" w14:textId="293559A4" w:rsidR="00C06A19" w:rsidRPr="00CA2A09" w:rsidRDefault="00C06A19" w:rsidP="00C3428C">
      <w:pPr>
        <w:ind w:left="0"/>
        <w:rPr>
          <w:rStyle w:val="st1"/>
          <w:b/>
          <w:color w:val="000000"/>
        </w:rPr>
      </w:pPr>
      <w:r w:rsidRPr="00CA2A09">
        <w:rPr>
          <w:rStyle w:val="st1"/>
          <w:b/>
          <w:color w:val="000000"/>
        </w:rPr>
        <w:t>Completa la frase</w:t>
      </w:r>
    </w:p>
    <w:p w14:paraId="751C1F14" w14:textId="2A925383" w:rsidR="00C06A19" w:rsidRPr="00693327" w:rsidRDefault="00582C22" w:rsidP="002B6545">
      <w:pPr>
        <w:pStyle w:val="Paragrafoelenco"/>
        <w:numPr>
          <w:ilvl w:val="0"/>
          <w:numId w:val="27"/>
        </w:numPr>
        <w:spacing w:after="120" w:line="240" w:lineRule="auto"/>
        <w:rPr>
          <w:rStyle w:val="st1"/>
          <w:rFonts w:ascii="Times New Roman" w:hAnsi="Times New Roman"/>
          <w:bCs/>
          <w:color w:val="000000"/>
        </w:rPr>
      </w:pPr>
      <w:r w:rsidRPr="00693327">
        <w:rPr>
          <w:rStyle w:val="st1"/>
          <w:rFonts w:ascii="Times New Roman" w:hAnsi="Times New Roman"/>
          <w:bCs/>
          <w:color w:val="000000"/>
        </w:rPr>
        <w:t>La nostra Costituzione è entrata in vigore</w:t>
      </w:r>
      <w:r w:rsidR="007B6515" w:rsidRPr="00693327">
        <w:rPr>
          <w:rStyle w:val="st1"/>
          <w:rFonts w:ascii="Times New Roman" w:hAnsi="Times New Roman"/>
          <w:bCs/>
          <w:color w:val="000000"/>
        </w:rPr>
        <w:t xml:space="preserve"> </w:t>
      </w:r>
      <w:r w:rsidR="00693327">
        <w:rPr>
          <w:rStyle w:val="st1"/>
          <w:rFonts w:ascii="Times New Roman" w:hAnsi="Times New Roman"/>
          <w:bCs/>
          <w:color w:val="000000"/>
        </w:rPr>
        <w:t>………………………….</w:t>
      </w:r>
      <w:r w:rsidR="007B6515" w:rsidRPr="00693327">
        <w:rPr>
          <w:rStyle w:val="st1"/>
          <w:rFonts w:ascii="Times New Roman" w:hAnsi="Times New Roman"/>
          <w:bCs/>
          <w:color w:val="000000"/>
        </w:rPr>
        <w:t>...........</w:t>
      </w:r>
      <w:r w:rsidR="00E3311D">
        <w:rPr>
          <w:rStyle w:val="st1"/>
          <w:rFonts w:ascii="Times New Roman" w:hAnsi="Times New Roman"/>
          <w:bCs/>
          <w:color w:val="000000"/>
        </w:rPr>
        <w:t>..</w:t>
      </w:r>
      <w:r w:rsidRPr="00693327">
        <w:rPr>
          <w:rStyle w:val="st1"/>
          <w:rFonts w:ascii="Times New Roman" w:hAnsi="Times New Roman"/>
          <w:bCs/>
          <w:color w:val="000000"/>
        </w:rPr>
        <w:t>…………………………</w:t>
      </w:r>
    </w:p>
    <w:p w14:paraId="247A4850" w14:textId="79DFCD06" w:rsidR="00582C22" w:rsidRPr="00693327" w:rsidRDefault="00E3311D" w:rsidP="002B6545">
      <w:pPr>
        <w:pStyle w:val="Paragrafoelenco"/>
        <w:numPr>
          <w:ilvl w:val="0"/>
          <w:numId w:val="27"/>
        </w:numPr>
        <w:spacing w:after="120" w:line="240" w:lineRule="auto"/>
        <w:rPr>
          <w:rStyle w:val="st1"/>
          <w:rFonts w:ascii="Times New Roman" w:hAnsi="Times New Roman"/>
          <w:bCs/>
          <w:color w:val="000000"/>
        </w:rPr>
      </w:pPr>
      <w:r w:rsidRPr="00693327">
        <w:rPr>
          <w:rStyle w:val="st1"/>
          <w:rFonts w:ascii="Times New Roman" w:hAnsi="Times New Roman"/>
          <w:bCs/>
          <w:color w:val="000000"/>
        </w:rPr>
        <w:t xml:space="preserve">Gli aeromobili, gli autoveicoli, i natanti sono </w:t>
      </w:r>
      <w:r w:rsidRPr="00E3311D">
        <w:rPr>
          <w:rStyle w:val="st1"/>
          <w:rFonts w:ascii="Times New Roman" w:hAnsi="Times New Roman"/>
          <w:bCs/>
          <w:color w:val="000000"/>
        </w:rPr>
        <w:t>beni mobili ………</w:t>
      </w:r>
      <w:r>
        <w:rPr>
          <w:rStyle w:val="st1"/>
          <w:rFonts w:ascii="Times New Roman" w:hAnsi="Times New Roman"/>
          <w:bCs/>
          <w:color w:val="000000"/>
        </w:rPr>
        <w:t>……...</w:t>
      </w:r>
      <w:r w:rsidRPr="00E3311D">
        <w:rPr>
          <w:rStyle w:val="st1"/>
          <w:rFonts w:ascii="Times New Roman" w:hAnsi="Times New Roman"/>
          <w:bCs/>
          <w:color w:val="000000"/>
        </w:rPr>
        <w:t>………………</w:t>
      </w:r>
      <w:r w:rsidR="007B6515" w:rsidRPr="00693327">
        <w:rPr>
          <w:rStyle w:val="st1"/>
          <w:rFonts w:ascii="Times New Roman" w:hAnsi="Times New Roman"/>
          <w:bCs/>
          <w:color w:val="000000"/>
        </w:rPr>
        <w:t xml:space="preserve"> </w:t>
      </w:r>
      <w:r w:rsidR="00693327">
        <w:rPr>
          <w:rStyle w:val="st1"/>
          <w:rFonts w:ascii="Times New Roman" w:hAnsi="Times New Roman"/>
          <w:bCs/>
          <w:color w:val="000000"/>
        </w:rPr>
        <w:t>………………</w:t>
      </w:r>
    </w:p>
    <w:p w14:paraId="48DB5E40" w14:textId="4A9A8129" w:rsidR="00930F5A" w:rsidRPr="00693327" w:rsidRDefault="00930F5A" w:rsidP="002B6545">
      <w:pPr>
        <w:pStyle w:val="Paragrafoelenco"/>
        <w:numPr>
          <w:ilvl w:val="0"/>
          <w:numId w:val="27"/>
        </w:numPr>
        <w:spacing w:after="120" w:line="240" w:lineRule="auto"/>
        <w:rPr>
          <w:rStyle w:val="st1"/>
          <w:rFonts w:ascii="Times New Roman" w:hAnsi="Times New Roman"/>
          <w:bCs/>
          <w:color w:val="000000"/>
        </w:rPr>
      </w:pPr>
      <w:r w:rsidRPr="00693327">
        <w:rPr>
          <w:rStyle w:val="st1"/>
          <w:rFonts w:ascii="Times New Roman" w:hAnsi="Times New Roman"/>
          <w:bCs/>
          <w:color w:val="000000"/>
        </w:rPr>
        <w:t xml:space="preserve">Sono soggetti del sistema </w:t>
      </w:r>
      <w:r w:rsidR="00524858" w:rsidRPr="00693327">
        <w:rPr>
          <w:rStyle w:val="st1"/>
          <w:rFonts w:ascii="Times New Roman" w:hAnsi="Times New Roman"/>
          <w:bCs/>
          <w:color w:val="000000"/>
        </w:rPr>
        <w:t xml:space="preserve">economico </w:t>
      </w:r>
      <w:r w:rsidR="00693327">
        <w:rPr>
          <w:rStyle w:val="st1"/>
          <w:rFonts w:ascii="Times New Roman" w:hAnsi="Times New Roman"/>
          <w:bCs/>
          <w:color w:val="000000"/>
        </w:rPr>
        <w:t>……………</w:t>
      </w:r>
      <w:r w:rsidR="00E3311D">
        <w:rPr>
          <w:rStyle w:val="st1"/>
          <w:rFonts w:ascii="Times New Roman" w:hAnsi="Times New Roman"/>
          <w:bCs/>
          <w:color w:val="000000"/>
        </w:rPr>
        <w:t>…………………………</w:t>
      </w:r>
      <w:r w:rsidR="00693327">
        <w:rPr>
          <w:rStyle w:val="st1"/>
          <w:rFonts w:ascii="Times New Roman" w:hAnsi="Times New Roman"/>
          <w:bCs/>
          <w:color w:val="000000"/>
        </w:rPr>
        <w:t>………………</w:t>
      </w:r>
      <w:r w:rsidRPr="00693327">
        <w:rPr>
          <w:rStyle w:val="st1"/>
          <w:rFonts w:ascii="Times New Roman" w:hAnsi="Times New Roman"/>
          <w:bCs/>
          <w:color w:val="000000"/>
        </w:rPr>
        <w:t>…………</w:t>
      </w:r>
      <w:r w:rsidR="007B6515" w:rsidRPr="00693327">
        <w:rPr>
          <w:rStyle w:val="st1"/>
          <w:rFonts w:ascii="Times New Roman" w:hAnsi="Times New Roman"/>
          <w:bCs/>
          <w:color w:val="000000"/>
        </w:rPr>
        <w:t>.</w:t>
      </w:r>
    </w:p>
    <w:p w14:paraId="654253C0" w14:textId="6A673DB8" w:rsidR="00930F5A" w:rsidRPr="00693327" w:rsidRDefault="00524858" w:rsidP="002B6545">
      <w:pPr>
        <w:pStyle w:val="Paragrafoelenco"/>
        <w:numPr>
          <w:ilvl w:val="0"/>
          <w:numId w:val="27"/>
        </w:numPr>
        <w:spacing w:after="120" w:line="240" w:lineRule="auto"/>
        <w:rPr>
          <w:rStyle w:val="st1"/>
          <w:rFonts w:ascii="Times New Roman" w:hAnsi="Times New Roman"/>
          <w:bCs/>
          <w:color w:val="000000"/>
        </w:rPr>
      </w:pPr>
      <w:r w:rsidRPr="00693327">
        <w:rPr>
          <w:rStyle w:val="st1"/>
          <w:rFonts w:ascii="Times New Roman" w:hAnsi="Times New Roman"/>
          <w:bCs/>
          <w:color w:val="000000"/>
        </w:rPr>
        <w:t xml:space="preserve">La capacità </w:t>
      </w:r>
      <w:r w:rsidR="00A70862">
        <w:rPr>
          <w:rStyle w:val="st1"/>
          <w:rFonts w:ascii="Times New Roman" w:hAnsi="Times New Roman"/>
          <w:bCs/>
          <w:color w:val="000000"/>
        </w:rPr>
        <w:t>di agire</w:t>
      </w:r>
      <w:r w:rsidRPr="00693327">
        <w:rPr>
          <w:rStyle w:val="st1"/>
          <w:rFonts w:ascii="Times New Roman" w:hAnsi="Times New Roman"/>
          <w:bCs/>
          <w:color w:val="000000"/>
        </w:rPr>
        <w:t xml:space="preserve"> presuppone capacità d</w:t>
      </w:r>
      <w:r w:rsidR="008B41ED">
        <w:rPr>
          <w:rStyle w:val="st1"/>
          <w:rFonts w:ascii="Times New Roman" w:hAnsi="Times New Roman"/>
          <w:bCs/>
          <w:color w:val="000000"/>
        </w:rPr>
        <w:t>i</w:t>
      </w:r>
      <w:r w:rsidRPr="00693327">
        <w:rPr>
          <w:rStyle w:val="st1"/>
          <w:rFonts w:ascii="Times New Roman" w:hAnsi="Times New Roman"/>
          <w:bCs/>
          <w:color w:val="000000"/>
        </w:rPr>
        <w:t xml:space="preserve"> </w:t>
      </w:r>
      <w:r w:rsidR="00693327">
        <w:rPr>
          <w:rStyle w:val="st1"/>
          <w:rFonts w:ascii="Times New Roman" w:hAnsi="Times New Roman"/>
          <w:bCs/>
          <w:color w:val="000000"/>
        </w:rPr>
        <w:t>……………</w:t>
      </w:r>
      <w:r w:rsidR="0008156E">
        <w:rPr>
          <w:rStyle w:val="st1"/>
          <w:rFonts w:ascii="Times New Roman" w:hAnsi="Times New Roman"/>
          <w:bCs/>
          <w:color w:val="000000"/>
        </w:rPr>
        <w:t>……</w:t>
      </w:r>
      <w:r w:rsidRPr="00693327">
        <w:rPr>
          <w:rStyle w:val="st1"/>
          <w:rFonts w:ascii="Times New Roman" w:hAnsi="Times New Roman"/>
          <w:bCs/>
          <w:color w:val="000000"/>
        </w:rPr>
        <w:t>……………</w:t>
      </w:r>
      <w:r w:rsidR="00E9719C" w:rsidRPr="00693327">
        <w:rPr>
          <w:rStyle w:val="st1"/>
          <w:rFonts w:ascii="Times New Roman" w:hAnsi="Times New Roman"/>
          <w:bCs/>
          <w:color w:val="000000"/>
        </w:rPr>
        <w:t>…</w:t>
      </w:r>
      <w:r w:rsidR="00E9719C">
        <w:rPr>
          <w:rStyle w:val="st1"/>
          <w:rFonts w:ascii="Times New Roman" w:hAnsi="Times New Roman"/>
          <w:bCs/>
          <w:color w:val="000000"/>
        </w:rPr>
        <w:t>…</w:t>
      </w:r>
      <w:r w:rsidRPr="00693327">
        <w:rPr>
          <w:rStyle w:val="st1"/>
          <w:rFonts w:ascii="Times New Roman" w:hAnsi="Times New Roman"/>
          <w:bCs/>
          <w:color w:val="000000"/>
        </w:rPr>
        <w:t>………………</w:t>
      </w:r>
      <w:r w:rsidR="007B6515" w:rsidRPr="00693327">
        <w:rPr>
          <w:rStyle w:val="st1"/>
          <w:rFonts w:ascii="Times New Roman" w:hAnsi="Times New Roman"/>
          <w:bCs/>
          <w:color w:val="000000"/>
        </w:rPr>
        <w:t>……</w:t>
      </w:r>
      <w:r w:rsidR="00F27A6B">
        <w:rPr>
          <w:rStyle w:val="st1"/>
          <w:rFonts w:ascii="Times New Roman" w:hAnsi="Times New Roman"/>
          <w:bCs/>
          <w:color w:val="000000"/>
        </w:rPr>
        <w:t>…</w:t>
      </w:r>
    </w:p>
    <w:p w14:paraId="4087E515" w14:textId="15B7A4AC" w:rsidR="00524858" w:rsidRDefault="00524858" w:rsidP="002B6545">
      <w:pPr>
        <w:pStyle w:val="Paragrafoelenco"/>
        <w:numPr>
          <w:ilvl w:val="0"/>
          <w:numId w:val="27"/>
        </w:numPr>
        <w:spacing w:after="120" w:line="240" w:lineRule="auto"/>
        <w:rPr>
          <w:rStyle w:val="st1"/>
          <w:rFonts w:ascii="Times New Roman" w:hAnsi="Times New Roman"/>
          <w:bCs/>
          <w:color w:val="000000"/>
        </w:rPr>
      </w:pPr>
      <w:r w:rsidRPr="00693327">
        <w:rPr>
          <w:rStyle w:val="st1"/>
          <w:rFonts w:ascii="Times New Roman" w:hAnsi="Times New Roman"/>
          <w:bCs/>
          <w:color w:val="000000"/>
        </w:rPr>
        <w:t xml:space="preserve">I bisogni economici sono soddisfatti attraverso </w:t>
      </w:r>
      <w:r w:rsidR="00693327">
        <w:rPr>
          <w:rStyle w:val="st1"/>
          <w:rFonts w:ascii="Times New Roman" w:hAnsi="Times New Roman"/>
          <w:bCs/>
          <w:color w:val="000000"/>
        </w:rPr>
        <w:t>……………………………</w:t>
      </w:r>
      <w:r w:rsidR="00E9719C" w:rsidRPr="00693327">
        <w:rPr>
          <w:rStyle w:val="st1"/>
          <w:rFonts w:ascii="Times New Roman" w:hAnsi="Times New Roman"/>
          <w:bCs/>
          <w:color w:val="000000"/>
        </w:rPr>
        <w:t>……</w:t>
      </w:r>
      <w:r w:rsidRPr="00693327">
        <w:rPr>
          <w:rStyle w:val="st1"/>
          <w:rFonts w:ascii="Times New Roman" w:hAnsi="Times New Roman"/>
          <w:bCs/>
          <w:color w:val="000000"/>
        </w:rPr>
        <w:t>……………………</w:t>
      </w:r>
      <w:r w:rsidR="00C921A3">
        <w:rPr>
          <w:rStyle w:val="st1"/>
          <w:rFonts w:ascii="Times New Roman" w:hAnsi="Times New Roman"/>
          <w:bCs/>
          <w:color w:val="000000"/>
        </w:rPr>
        <w:t>.</w:t>
      </w:r>
    </w:p>
    <w:p w14:paraId="1E1780B2" w14:textId="41351262" w:rsidR="00FD16E9" w:rsidRPr="00693327" w:rsidRDefault="00FD16E9" w:rsidP="002B6545">
      <w:pPr>
        <w:pStyle w:val="Paragrafoelenco"/>
        <w:numPr>
          <w:ilvl w:val="0"/>
          <w:numId w:val="27"/>
        </w:numPr>
        <w:spacing w:after="120" w:line="240" w:lineRule="auto"/>
        <w:rPr>
          <w:rStyle w:val="st1"/>
          <w:rFonts w:ascii="Times New Roman" w:hAnsi="Times New Roman"/>
          <w:bCs/>
          <w:color w:val="000000"/>
        </w:rPr>
      </w:pPr>
      <w:r>
        <w:rPr>
          <w:rStyle w:val="st1"/>
          <w:rFonts w:ascii="Times New Roman" w:hAnsi="Times New Roman"/>
          <w:bCs/>
          <w:color w:val="000000"/>
        </w:rPr>
        <w:t xml:space="preserve">Gli enti pubblici territoriali </w:t>
      </w:r>
      <w:r w:rsidR="00C921A3">
        <w:rPr>
          <w:rStyle w:val="st1"/>
          <w:rFonts w:ascii="Times New Roman" w:hAnsi="Times New Roman"/>
          <w:bCs/>
          <w:color w:val="000000"/>
        </w:rPr>
        <w:t>sono …</w:t>
      </w:r>
      <w:r>
        <w:rPr>
          <w:rStyle w:val="st1"/>
          <w:rFonts w:ascii="Times New Roman" w:hAnsi="Times New Roman"/>
          <w:bCs/>
          <w:color w:val="000000"/>
        </w:rPr>
        <w:t>…………………………………………………………………</w:t>
      </w:r>
      <w:r w:rsidR="00C921A3">
        <w:rPr>
          <w:rStyle w:val="st1"/>
          <w:rFonts w:ascii="Times New Roman" w:hAnsi="Times New Roman"/>
          <w:bCs/>
          <w:color w:val="000000"/>
        </w:rPr>
        <w:t>…</w:t>
      </w:r>
    </w:p>
    <w:p w14:paraId="568F8892" w14:textId="77777777" w:rsidR="008B41ED" w:rsidRDefault="008B41ED" w:rsidP="00C3428C">
      <w:pPr>
        <w:ind w:left="0"/>
        <w:rPr>
          <w:rStyle w:val="st1"/>
          <w:b/>
          <w:color w:val="000000"/>
        </w:rPr>
      </w:pPr>
    </w:p>
    <w:p w14:paraId="08DAD158" w14:textId="2C0F0069" w:rsidR="008422D4" w:rsidRPr="00CA2A09" w:rsidRDefault="008422D4" w:rsidP="00C3428C">
      <w:pPr>
        <w:ind w:left="0"/>
        <w:rPr>
          <w:rStyle w:val="st1"/>
          <w:b/>
          <w:color w:val="000000"/>
        </w:rPr>
      </w:pPr>
      <w:r w:rsidRPr="00CA2A09">
        <w:rPr>
          <w:rStyle w:val="st1"/>
          <w:b/>
          <w:color w:val="000000"/>
        </w:rPr>
        <w:t>Risolvi i casi</w:t>
      </w:r>
    </w:p>
    <w:p w14:paraId="28C3AD37" w14:textId="77777777" w:rsidR="00713679" w:rsidRPr="00713679" w:rsidRDefault="00713679" w:rsidP="00713679">
      <w:pPr>
        <w:pStyle w:val="Paragrafoelenco"/>
        <w:widowControl w:val="0"/>
        <w:numPr>
          <w:ilvl w:val="0"/>
          <w:numId w:val="29"/>
        </w:numPr>
        <w:spacing w:line="240" w:lineRule="auto"/>
        <w:rPr>
          <w:rFonts w:ascii="Times New Roman" w:hAnsi="Times New Roman"/>
          <w:sz w:val="24"/>
          <w:szCs w:val="24"/>
        </w:rPr>
      </w:pPr>
      <w:r w:rsidRPr="00713679">
        <w:rPr>
          <w:rFonts w:ascii="Times New Roman" w:hAnsi="Times New Roman"/>
        </w:rPr>
        <w:t>Giuseppe</w:t>
      </w:r>
      <w:r>
        <w:rPr>
          <w:rFonts w:ascii="Times New Roman" w:hAnsi="Times New Roman"/>
        </w:rPr>
        <w:t xml:space="preserve"> </w:t>
      </w:r>
      <w:r w:rsidRPr="00713679">
        <w:rPr>
          <w:rFonts w:ascii="Times New Roman" w:hAnsi="Times New Roman"/>
        </w:rPr>
        <w:t>sta provando il nuovo motorino avuto in regalo. Comincia ad andare veloce per le vie della città. In un attimo di distrazione, investe il cane di una signora. Fermato dal vigile urbano, Giuseppe ammette le sue colpe, per cui dovrà sottostare a più di una sanzione.</w:t>
      </w:r>
      <w:r>
        <w:rPr>
          <w:rFonts w:ascii="Times New Roman" w:hAnsi="Times New Roman"/>
        </w:rPr>
        <w:t xml:space="preserve"> </w:t>
      </w:r>
    </w:p>
    <w:p w14:paraId="12FEBD86" w14:textId="5216B001" w:rsidR="00713679" w:rsidRDefault="00713679" w:rsidP="00C3428C">
      <w:pPr>
        <w:pStyle w:val="Paragrafoelenco"/>
        <w:widowControl w:val="0"/>
        <w:spacing w:before="0" w:after="120" w:line="240" w:lineRule="auto"/>
        <w:ind w:left="708"/>
        <w:contextualSpacing w:val="0"/>
        <w:rPr>
          <w:rFonts w:ascii="Times New Roman" w:hAnsi="Times New Roman"/>
        </w:rPr>
      </w:pPr>
      <w:r w:rsidRPr="006752FA">
        <w:rPr>
          <w:rFonts w:ascii="Times New Roman" w:hAnsi="Times New Roman"/>
          <w:b/>
          <w:bCs/>
        </w:rPr>
        <w:t>Quali sanzioni verranno applicate</w:t>
      </w:r>
      <w:r w:rsidR="001342DC">
        <w:rPr>
          <w:rFonts w:ascii="Times New Roman" w:hAnsi="Times New Roman"/>
          <w:b/>
          <w:bCs/>
        </w:rPr>
        <w:t xml:space="preserve"> a Giuseppe</w:t>
      </w:r>
      <w:r w:rsidRPr="006752FA">
        <w:rPr>
          <w:rFonts w:ascii="Times New Roman" w:hAnsi="Times New Roman"/>
          <w:b/>
          <w:bCs/>
        </w:rPr>
        <w:t>?</w:t>
      </w:r>
      <w:r>
        <w:rPr>
          <w:rFonts w:ascii="Times New Roman" w:hAnsi="Times New Roman"/>
        </w:rPr>
        <w:t xml:space="preserve"> </w:t>
      </w:r>
    </w:p>
    <w:p w14:paraId="4AED274C" w14:textId="77777777" w:rsidR="00D22DB7" w:rsidRPr="00D22DB7" w:rsidRDefault="00D22DB7" w:rsidP="00C3428C">
      <w:pPr>
        <w:pStyle w:val="Paragrafoelenco"/>
        <w:widowControl w:val="0"/>
        <w:numPr>
          <w:ilvl w:val="0"/>
          <w:numId w:val="29"/>
        </w:numPr>
        <w:spacing w:after="0" w:line="240" w:lineRule="auto"/>
        <w:contextualSpacing w:val="0"/>
        <w:rPr>
          <w:rFonts w:ascii="Times New Roman" w:hAnsi="Times New Roman"/>
          <w:sz w:val="24"/>
          <w:szCs w:val="24"/>
        </w:rPr>
      </w:pPr>
      <w:r w:rsidRPr="00D22DB7">
        <w:rPr>
          <w:rFonts w:ascii="Times New Roman" w:hAnsi="Times New Roman"/>
        </w:rPr>
        <w:t xml:space="preserve">Luciana, 14 anni, frequenta il primo anno dell’Istituto alberghiero, ma la sua più grande passione è fare la parrucchiera. I genitori vogliono che continui ad andare a scuola. Luciana, costretta dai genitori, va a scuola, ma </w:t>
      </w:r>
      <w:r w:rsidRPr="00D22DB7">
        <w:rPr>
          <w:rFonts w:ascii="Times New Roman" w:hAnsi="Times New Roman"/>
          <w:u w:val="single"/>
        </w:rPr>
        <w:t>non studia</w:t>
      </w:r>
      <w:r w:rsidRPr="00D22DB7">
        <w:rPr>
          <w:rFonts w:ascii="Times New Roman" w:hAnsi="Times New Roman"/>
        </w:rPr>
        <w:t xml:space="preserve"> e </w:t>
      </w:r>
      <w:r w:rsidRPr="00D22DB7">
        <w:rPr>
          <w:rFonts w:ascii="Times New Roman" w:hAnsi="Times New Roman"/>
          <w:u w:val="single"/>
        </w:rPr>
        <w:t>in classe si comporta con scarso rispetto per gli altri</w:t>
      </w:r>
      <w:r w:rsidRPr="00D22DB7">
        <w:rPr>
          <w:rFonts w:ascii="Times New Roman" w:hAnsi="Times New Roman"/>
        </w:rPr>
        <w:t xml:space="preserve">. Dice, quindi, ai genitori, che da Natale </w:t>
      </w:r>
      <w:r w:rsidRPr="00D22DB7">
        <w:rPr>
          <w:rFonts w:ascii="Times New Roman" w:hAnsi="Times New Roman"/>
          <w:u w:val="single"/>
        </w:rPr>
        <w:t>non frequenterà più la scuola</w:t>
      </w:r>
      <w:r w:rsidRPr="00D22DB7">
        <w:rPr>
          <w:rFonts w:ascii="Times New Roman" w:hAnsi="Times New Roman"/>
        </w:rPr>
        <w:t xml:space="preserve"> perché </w:t>
      </w:r>
      <w:r w:rsidRPr="00D22DB7">
        <w:rPr>
          <w:rFonts w:ascii="Times New Roman" w:hAnsi="Times New Roman"/>
          <w:u w:val="single"/>
        </w:rPr>
        <w:t>andrà a lavorare</w:t>
      </w:r>
      <w:r w:rsidRPr="00D22DB7">
        <w:rPr>
          <w:rFonts w:ascii="Times New Roman" w:hAnsi="Times New Roman"/>
        </w:rPr>
        <w:t xml:space="preserve"> presso un centro di acconciature.</w:t>
      </w:r>
    </w:p>
    <w:p w14:paraId="0757E1E1" w14:textId="7CDC4041" w:rsidR="00D22DB7" w:rsidRPr="006752FA" w:rsidRDefault="00D22DB7" w:rsidP="00C3428C">
      <w:pPr>
        <w:pStyle w:val="Paragrafoelenco"/>
        <w:widowControl w:val="0"/>
        <w:spacing w:before="0" w:after="120" w:line="240" w:lineRule="auto"/>
        <w:ind w:left="708"/>
        <w:contextualSpacing w:val="0"/>
        <w:rPr>
          <w:rFonts w:ascii="Times New Roman" w:hAnsi="Times New Roman"/>
          <w:b/>
          <w:bCs/>
        </w:rPr>
      </w:pPr>
      <w:r w:rsidRPr="006752FA">
        <w:rPr>
          <w:rFonts w:ascii="Times New Roman" w:hAnsi="Times New Roman"/>
          <w:b/>
          <w:bCs/>
        </w:rPr>
        <w:t>Tra tutti i suoi comportamenti sottolineati, quali sarebbero delle violazioni giuridiche?</w:t>
      </w:r>
    </w:p>
    <w:p w14:paraId="00CC9E44" w14:textId="0AE5E77F" w:rsidR="00EE7D1E" w:rsidRPr="00EE7D1E" w:rsidRDefault="00EE7D1E" w:rsidP="00C3428C">
      <w:pPr>
        <w:pStyle w:val="Paragrafoelenco"/>
        <w:widowControl w:val="0"/>
        <w:numPr>
          <w:ilvl w:val="0"/>
          <w:numId w:val="29"/>
        </w:numPr>
        <w:spacing w:after="0" w:line="240" w:lineRule="auto"/>
        <w:contextualSpacing w:val="0"/>
        <w:rPr>
          <w:rFonts w:ascii="Times New Roman" w:hAnsi="Times New Roman"/>
          <w:sz w:val="24"/>
          <w:szCs w:val="24"/>
        </w:rPr>
      </w:pPr>
      <w:r w:rsidRPr="00EE7D1E">
        <w:rPr>
          <w:rFonts w:ascii="Times New Roman" w:hAnsi="Times New Roman"/>
        </w:rPr>
        <w:t xml:space="preserve">Mario ha appena compiuto 15 anni e ha ricevuto dai nonni una somma di denaro di 500 euro. Decide, allora, di comprarsi, da un rivenditore, un motorino di seconda mano; i genitori non sono d’accordo. Mario, però, procede </w:t>
      </w:r>
      <w:r w:rsidR="00DE6235">
        <w:rPr>
          <w:rFonts w:ascii="Times New Roman" w:hAnsi="Times New Roman"/>
        </w:rPr>
        <w:t xml:space="preserve">ugualmente </w:t>
      </w:r>
      <w:r w:rsidRPr="00EE7D1E">
        <w:rPr>
          <w:rFonts w:ascii="Times New Roman" w:hAnsi="Times New Roman"/>
        </w:rPr>
        <w:t xml:space="preserve">con l’acquisto. </w:t>
      </w:r>
    </w:p>
    <w:p w14:paraId="47B153D5" w14:textId="2B1EED8B" w:rsidR="009A375A" w:rsidRDefault="00EE7D1E" w:rsidP="00C3428C">
      <w:pPr>
        <w:pStyle w:val="Paragrafoelenco"/>
        <w:widowControl w:val="0"/>
        <w:spacing w:before="0" w:after="120" w:line="240" w:lineRule="auto"/>
        <w:ind w:left="708"/>
        <w:contextualSpacing w:val="0"/>
        <w:rPr>
          <w:rFonts w:ascii="Times New Roman" w:hAnsi="Times New Roman"/>
          <w:b/>
          <w:bCs/>
        </w:rPr>
      </w:pPr>
      <w:r w:rsidRPr="00EE7D1E">
        <w:rPr>
          <w:rFonts w:ascii="Times New Roman" w:hAnsi="Times New Roman"/>
          <w:b/>
          <w:bCs/>
        </w:rPr>
        <w:t>Cosa possono fare i genitori</w:t>
      </w:r>
      <w:r w:rsidR="001342DC">
        <w:rPr>
          <w:rFonts w:ascii="Times New Roman" w:hAnsi="Times New Roman"/>
          <w:b/>
          <w:bCs/>
        </w:rPr>
        <w:t xml:space="preserve"> di Mario</w:t>
      </w:r>
      <w:r w:rsidRPr="00EE7D1E">
        <w:rPr>
          <w:rFonts w:ascii="Times New Roman" w:hAnsi="Times New Roman"/>
          <w:b/>
          <w:bCs/>
        </w:rPr>
        <w:t xml:space="preserve">, che non approvano </w:t>
      </w:r>
      <w:r w:rsidR="003C76F7">
        <w:rPr>
          <w:rFonts w:ascii="Times New Roman" w:hAnsi="Times New Roman"/>
          <w:b/>
          <w:bCs/>
        </w:rPr>
        <w:t>l’atto</w:t>
      </w:r>
      <w:r w:rsidRPr="00EE7D1E">
        <w:rPr>
          <w:rFonts w:ascii="Times New Roman" w:hAnsi="Times New Roman"/>
          <w:b/>
          <w:bCs/>
        </w:rPr>
        <w:t xml:space="preserve"> </w:t>
      </w:r>
      <w:r w:rsidR="003C76F7">
        <w:rPr>
          <w:rFonts w:ascii="Times New Roman" w:hAnsi="Times New Roman"/>
          <w:b/>
          <w:bCs/>
        </w:rPr>
        <w:t>compiuto</w:t>
      </w:r>
      <w:r w:rsidRPr="00EE7D1E">
        <w:rPr>
          <w:rFonts w:ascii="Times New Roman" w:hAnsi="Times New Roman"/>
          <w:b/>
          <w:bCs/>
        </w:rPr>
        <w:t xml:space="preserve"> dal ragazzo?</w:t>
      </w:r>
    </w:p>
    <w:p w14:paraId="7695292E" w14:textId="77777777" w:rsidR="008B41ED" w:rsidRDefault="008B41ED" w:rsidP="001342DC">
      <w:pPr>
        <w:pStyle w:val="Paragrafoelenco"/>
        <w:widowControl w:val="0"/>
        <w:spacing w:after="120" w:line="240" w:lineRule="auto"/>
        <w:ind w:left="0"/>
        <w:contextualSpacing w:val="0"/>
        <w:rPr>
          <w:rFonts w:ascii="Times New Roman" w:hAnsi="Times New Roman"/>
          <w:b/>
          <w:bCs/>
          <w:sz w:val="24"/>
          <w:szCs w:val="24"/>
        </w:rPr>
      </w:pPr>
    </w:p>
    <w:p w14:paraId="652853AF" w14:textId="5FE530FC" w:rsidR="00C9252A" w:rsidRDefault="00845A3F" w:rsidP="001342DC">
      <w:pPr>
        <w:pStyle w:val="Paragrafoelenco"/>
        <w:widowControl w:val="0"/>
        <w:spacing w:after="120" w:line="240" w:lineRule="auto"/>
        <w:ind w:left="0"/>
        <w:contextualSpacing w:val="0"/>
        <w:rPr>
          <w:rFonts w:ascii="Times New Roman" w:hAnsi="Times New Roman"/>
          <w:b/>
          <w:bCs/>
          <w:sz w:val="24"/>
          <w:szCs w:val="24"/>
        </w:rPr>
      </w:pPr>
      <w:r w:rsidRPr="00845A3F">
        <w:rPr>
          <w:rFonts w:ascii="Times New Roman" w:hAnsi="Times New Roman"/>
          <w:b/>
          <w:bCs/>
          <w:sz w:val="24"/>
          <w:szCs w:val="24"/>
        </w:rPr>
        <w:t>Rispondi alle domande</w:t>
      </w:r>
    </w:p>
    <w:p w14:paraId="000CF7C0" w14:textId="0C892492" w:rsidR="00C21112" w:rsidRPr="000A4582" w:rsidRDefault="00C21112" w:rsidP="008972CD">
      <w:pPr>
        <w:pStyle w:val="Paragrafoelenco"/>
        <w:widowControl w:val="0"/>
        <w:numPr>
          <w:ilvl w:val="0"/>
          <w:numId w:val="30"/>
        </w:numPr>
        <w:spacing w:after="120" w:line="240" w:lineRule="auto"/>
        <w:ind w:left="714" w:hanging="357"/>
        <w:contextualSpacing w:val="0"/>
        <w:rPr>
          <w:rFonts w:ascii="Times New Roman" w:hAnsi="Times New Roman"/>
        </w:rPr>
      </w:pPr>
      <w:r w:rsidRPr="000A4582">
        <w:rPr>
          <w:rFonts w:ascii="Times New Roman" w:hAnsi="Times New Roman"/>
        </w:rPr>
        <w:t>Nel nostro ordinamento giuridico sono presenti una pluralità di norme con diverso valore e il loro rapporto è regolato dal principio gerarchico. In che cosa consiste tale principio?</w:t>
      </w:r>
    </w:p>
    <w:p w14:paraId="4784047A" w14:textId="47508A22" w:rsidR="00B654C6" w:rsidRPr="000A4582" w:rsidRDefault="00174133" w:rsidP="008972CD">
      <w:pPr>
        <w:pStyle w:val="Paragrafoelenco"/>
        <w:widowControl w:val="0"/>
        <w:numPr>
          <w:ilvl w:val="0"/>
          <w:numId w:val="30"/>
        </w:numPr>
        <w:spacing w:after="120" w:line="240" w:lineRule="auto"/>
        <w:ind w:left="714" w:hanging="357"/>
        <w:contextualSpacing w:val="0"/>
        <w:rPr>
          <w:rFonts w:ascii="Times New Roman" w:hAnsi="Times New Roman"/>
        </w:rPr>
      </w:pPr>
      <w:r w:rsidRPr="000A4582">
        <w:rPr>
          <w:rFonts w:ascii="Times New Roman" w:hAnsi="Times New Roman"/>
        </w:rPr>
        <w:lastRenderedPageBreak/>
        <w:t>Qual è la differenza tra residenza e domicilio</w:t>
      </w:r>
      <w:r w:rsidR="001342DC" w:rsidRPr="000A4582">
        <w:rPr>
          <w:rFonts w:ascii="Times New Roman" w:hAnsi="Times New Roman"/>
        </w:rPr>
        <w:t>?</w:t>
      </w:r>
    </w:p>
    <w:p w14:paraId="648E03BF" w14:textId="77D00C9F" w:rsidR="00460E8C" w:rsidRPr="000A4582" w:rsidRDefault="00851BA6" w:rsidP="008972CD">
      <w:pPr>
        <w:pStyle w:val="Paragrafoelenco"/>
        <w:widowControl w:val="0"/>
        <w:numPr>
          <w:ilvl w:val="0"/>
          <w:numId w:val="30"/>
        </w:numPr>
        <w:spacing w:after="120" w:line="240" w:lineRule="auto"/>
        <w:ind w:left="714" w:hanging="357"/>
        <w:contextualSpacing w:val="0"/>
        <w:rPr>
          <w:rFonts w:ascii="Times New Roman" w:hAnsi="Times New Roman"/>
        </w:rPr>
      </w:pPr>
      <w:r w:rsidRPr="000A4582">
        <w:rPr>
          <w:rFonts w:ascii="Times New Roman" w:hAnsi="Times New Roman"/>
        </w:rPr>
        <w:t>Spiega la differenza tra atti di ordinaria amministrazione e atti di straordinaria amministrazione</w:t>
      </w:r>
      <w:r w:rsidR="00C83596" w:rsidRPr="000A4582">
        <w:rPr>
          <w:rFonts w:ascii="Times New Roman" w:hAnsi="Times New Roman"/>
        </w:rPr>
        <w:t>.</w:t>
      </w:r>
    </w:p>
    <w:p w14:paraId="7CD7A477" w14:textId="56B609BF" w:rsidR="00460E8C" w:rsidRPr="000A4582" w:rsidRDefault="00C83596" w:rsidP="008972CD">
      <w:pPr>
        <w:pStyle w:val="Paragrafoelenco"/>
        <w:widowControl w:val="0"/>
        <w:numPr>
          <w:ilvl w:val="0"/>
          <w:numId w:val="30"/>
        </w:numPr>
        <w:spacing w:after="120" w:line="240" w:lineRule="auto"/>
        <w:ind w:left="714" w:hanging="357"/>
        <w:contextualSpacing w:val="0"/>
        <w:rPr>
          <w:rFonts w:ascii="Times New Roman" w:hAnsi="Times New Roman"/>
        </w:rPr>
      </w:pPr>
      <w:r w:rsidRPr="000A4582">
        <w:rPr>
          <w:rFonts w:ascii="Times New Roman" w:hAnsi="Times New Roman"/>
        </w:rPr>
        <w:t>Che cos</w:t>
      </w:r>
      <w:r w:rsidR="00F25280" w:rsidRPr="000A4582">
        <w:rPr>
          <w:rFonts w:ascii="Times New Roman" w:hAnsi="Times New Roman"/>
        </w:rPr>
        <w:t>’</w:t>
      </w:r>
      <w:r w:rsidRPr="000A4582">
        <w:rPr>
          <w:rFonts w:ascii="Times New Roman" w:hAnsi="Times New Roman"/>
        </w:rPr>
        <w:t>è una persona giuridica?</w:t>
      </w:r>
    </w:p>
    <w:p w14:paraId="40872460" w14:textId="27143D87" w:rsidR="00460E8C" w:rsidRPr="000A4582" w:rsidRDefault="000A4582" w:rsidP="008972CD">
      <w:pPr>
        <w:pStyle w:val="Paragrafoelenco"/>
        <w:widowControl w:val="0"/>
        <w:numPr>
          <w:ilvl w:val="0"/>
          <w:numId w:val="30"/>
        </w:numPr>
        <w:spacing w:after="120" w:line="240" w:lineRule="auto"/>
        <w:ind w:left="714" w:hanging="357"/>
        <w:contextualSpacing w:val="0"/>
        <w:rPr>
          <w:rFonts w:ascii="Times New Roman" w:hAnsi="Times New Roman"/>
        </w:rPr>
      </w:pPr>
      <w:r w:rsidRPr="000A4582">
        <w:rPr>
          <w:rFonts w:ascii="Times New Roman" w:hAnsi="Times New Roman"/>
        </w:rPr>
        <w:t>Che cos’è il rapporto giuridico?</w:t>
      </w:r>
    </w:p>
    <w:p w14:paraId="5438EDD9" w14:textId="645DCC5C" w:rsidR="002116E8" w:rsidRDefault="000A4582" w:rsidP="008972CD">
      <w:pPr>
        <w:pStyle w:val="Paragrafoelenco"/>
        <w:widowControl w:val="0"/>
        <w:numPr>
          <w:ilvl w:val="0"/>
          <w:numId w:val="30"/>
        </w:numPr>
        <w:spacing w:after="120" w:line="240" w:lineRule="auto"/>
        <w:ind w:left="714" w:hanging="357"/>
        <w:contextualSpacing w:val="0"/>
        <w:rPr>
          <w:rFonts w:ascii="Times New Roman" w:hAnsi="Times New Roman"/>
        </w:rPr>
      </w:pPr>
      <w:r w:rsidRPr="000A4582">
        <w:rPr>
          <w:rFonts w:ascii="Times New Roman" w:hAnsi="Times New Roman"/>
        </w:rPr>
        <w:t>Qual è la differenza tra bene giuridico e bene economico?</w:t>
      </w:r>
    </w:p>
    <w:p w14:paraId="285865A7" w14:textId="65DBE7DC" w:rsidR="00832F6E" w:rsidRDefault="00F75A64" w:rsidP="00F75A64">
      <w:pPr>
        <w:pStyle w:val="Paragrafoelenco"/>
        <w:widowControl w:val="0"/>
        <w:numPr>
          <w:ilvl w:val="0"/>
          <w:numId w:val="30"/>
        </w:numPr>
        <w:rPr>
          <w:rFonts w:ascii="Times New Roman" w:hAnsi="Times New Roman"/>
        </w:rPr>
      </w:pPr>
      <w:r w:rsidRPr="00F75A64">
        <w:rPr>
          <w:rFonts w:ascii="Times New Roman" w:hAnsi="Times New Roman"/>
        </w:rPr>
        <w:t>Descrivi il principio del decentramento amministrativo stabilito dall’art. 5 della Costituzione.</w:t>
      </w:r>
    </w:p>
    <w:p w14:paraId="405AD629" w14:textId="77777777" w:rsidR="00F75A64" w:rsidRPr="00F75A64" w:rsidRDefault="00F75A64" w:rsidP="00F75A64">
      <w:pPr>
        <w:widowControl w:val="0"/>
      </w:pPr>
    </w:p>
    <w:p w14:paraId="37A69C1E" w14:textId="77777777" w:rsidR="008B41ED" w:rsidRDefault="008B41ED">
      <w:pPr>
        <w:rPr>
          <w:rStyle w:val="st1"/>
          <w:rFonts w:ascii="Arial" w:hAnsi="Arial" w:cs="Arial"/>
          <w:b/>
          <w:color w:val="2DAC44"/>
          <w:szCs w:val="22"/>
        </w:rPr>
      </w:pPr>
      <w:r>
        <w:rPr>
          <w:rStyle w:val="st1"/>
          <w:rFonts w:ascii="Arial" w:hAnsi="Arial" w:cs="Arial"/>
          <w:b/>
          <w:color w:val="2DAC44"/>
          <w:szCs w:val="22"/>
        </w:rPr>
        <w:br w:type="page"/>
      </w:r>
    </w:p>
    <w:p w14:paraId="3C369ED5" w14:textId="5359D0A8" w:rsidR="00892C1A" w:rsidRDefault="00892C1A" w:rsidP="00503B16">
      <w:pPr>
        <w:jc w:val="center"/>
        <w:rPr>
          <w:rStyle w:val="st1"/>
          <w:rFonts w:ascii="Arial" w:hAnsi="Arial" w:cs="Arial"/>
          <w:b/>
          <w:color w:val="2DAC44"/>
          <w:szCs w:val="22"/>
        </w:rPr>
      </w:pPr>
      <w:r w:rsidRPr="00904D89">
        <w:rPr>
          <w:rStyle w:val="st1"/>
          <w:rFonts w:ascii="Arial" w:hAnsi="Arial" w:cs="Arial"/>
          <w:b/>
          <w:color w:val="2DAC44"/>
          <w:szCs w:val="22"/>
        </w:rPr>
        <w:lastRenderedPageBreak/>
        <w:t>Soluzioni degli esercizi proposti ne</w:t>
      </w:r>
      <w:r w:rsidR="000C5E61" w:rsidRPr="00904D89">
        <w:rPr>
          <w:rStyle w:val="st1"/>
          <w:rFonts w:ascii="Arial" w:hAnsi="Arial" w:cs="Arial"/>
          <w:b/>
          <w:color w:val="2DAC44"/>
          <w:szCs w:val="22"/>
        </w:rPr>
        <w:t>l</w:t>
      </w:r>
      <w:r w:rsidRPr="00904D89">
        <w:rPr>
          <w:rStyle w:val="st1"/>
          <w:rFonts w:ascii="Arial" w:hAnsi="Arial" w:cs="Arial"/>
          <w:b/>
          <w:color w:val="2DAC44"/>
          <w:szCs w:val="22"/>
        </w:rPr>
        <w:t xml:space="preserve"> test d</w:t>
      </w:r>
      <w:r w:rsidR="00F14525" w:rsidRPr="00904D89">
        <w:rPr>
          <w:rStyle w:val="st1"/>
          <w:rFonts w:ascii="Arial" w:hAnsi="Arial" w:cs="Arial"/>
          <w:b/>
          <w:color w:val="2DAC44"/>
          <w:szCs w:val="22"/>
        </w:rPr>
        <w:t>’</w:t>
      </w:r>
      <w:r w:rsidRPr="00904D89">
        <w:rPr>
          <w:rStyle w:val="st1"/>
          <w:rFonts w:ascii="Arial" w:hAnsi="Arial" w:cs="Arial"/>
          <w:b/>
          <w:color w:val="2DAC44"/>
          <w:szCs w:val="22"/>
        </w:rPr>
        <w:t>ingresso</w:t>
      </w:r>
    </w:p>
    <w:p w14:paraId="69267F72" w14:textId="4165EC80" w:rsidR="00D54DFA" w:rsidRPr="00806292" w:rsidRDefault="00D54DFA" w:rsidP="0077081E">
      <w:pPr>
        <w:ind w:left="0"/>
        <w:rPr>
          <w:rStyle w:val="st1"/>
          <w:b/>
          <w:szCs w:val="22"/>
        </w:rPr>
      </w:pPr>
      <w:r w:rsidRPr="00806292">
        <w:rPr>
          <w:rStyle w:val="st1"/>
          <w:b/>
          <w:szCs w:val="22"/>
        </w:rPr>
        <w:t>Scegli la risposta esatta</w:t>
      </w:r>
    </w:p>
    <w:p w14:paraId="7E2ED485" w14:textId="627C6C1C" w:rsidR="00D54DFA" w:rsidRPr="005F4C7A" w:rsidRDefault="00D54DFA" w:rsidP="00B51C0A">
      <w:pPr>
        <w:rPr>
          <w:rStyle w:val="st1"/>
          <w:bCs/>
          <w:sz w:val="22"/>
          <w:szCs w:val="20"/>
        </w:rPr>
      </w:pPr>
      <w:r w:rsidRPr="005F4C7A">
        <w:rPr>
          <w:rStyle w:val="st1"/>
          <w:bCs/>
          <w:sz w:val="22"/>
          <w:szCs w:val="20"/>
        </w:rPr>
        <w:t>1.c; 2.a; 3.a; 4.c; 5.d.</w:t>
      </w:r>
    </w:p>
    <w:p w14:paraId="17C23F98" w14:textId="77777777" w:rsidR="008B41ED" w:rsidRDefault="008B41ED" w:rsidP="0077081E">
      <w:pPr>
        <w:ind w:left="0"/>
        <w:rPr>
          <w:rStyle w:val="st1"/>
          <w:b/>
          <w:color w:val="000000"/>
        </w:rPr>
      </w:pPr>
    </w:p>
    <w:p w14:paraId="5A4C6755" w14:textId="270F79D9" w:rsidR="00B51C0A" w:rsidRPr="00806292" w:rsidRDefault="005F4C7A" w:rsidP="0077081E">
      <w:pPr>
        <w:ind w:left="0"/>
        <w:rPr>
          <w:rStyle w:val="st1"/>
          <w:b/>
          <w:color w:val="000000"/>
        </w:rPr>
      </w:pPr>
      <w:r w:rsidRPr="00806292">
        <w:rPr>
          <w:rStyle w:val="st1"/>
          <w:b/>
          <w:color w:val="000000"/>
        </w:rPr>
        <w:t>Cancella la risposta sbagliata</w:t>
      </w:r>
    </w:p>
    <w:p w14:paraId="08987A6E" w14:textId="71D4B963" w:rsidR="005F4C7A" w:rsidRPr="005F4C7A" w:rsidRDefault="005F4C7A" w:rsidP="00E3607B">
      <w:pPr>
        <w:pStyle w:val="Paragrafoelenco"/>
        <w:numPr>
          <w:ilvl w:val="0"/>
          <w:numId w:val="31"/>
        </w:numPr>
        <w:spacing w:after="120" w:line="240" w:lineRule="auto"/>
        <w:rPr>
          <w:rStyle w:val="st1"/>
          <w:rFonts w:ascii="Times New Roman" w:hAnsi="Times New Roman"/>
          <w:bCs/>
          <w:szCs w:val="20"/>
        </w:rPr>
      </w:pPr>
      <w:r w:rsidRPr="005F4C7A">
        <w:rPr>
          <w:rStyle w:val="st1"/>
          <w:rFonts w:ascii="Times New Roman" w:hAnsi="Times New Roman"/>
          <w:bCs/>
          <w:strike/>
          <w:color w:val="000000"/>
        </w:rPr>
        <w:t>che tutti sono uguali senza alcuna distinzione</w:t>
      </w:r>
    </w:p>
    <w:p w14:paraId="08D8F8F7" w14:textId="5B8222B0" w:rsidR="005F4C7A" w:rsidRPr="00C92402" w:rsidRDefault="00C92402" w:rsidP="00E3607B">
      <w:pPr>
        <w:pStyle w:val="Paragrafoelenco"/>
        <w:numPr>
          <w:ilvl w:val="0"/>
          <w:numId w:val="31"/>
        </w:numPr>
        <w:spacing w:after="120" w:line="240" w:lineRule="auto"/>
        <w:rPr>
          <w:rStyle w:val="st1"/>
          <w:rFonts w:ascii="Times New Roman" w:hAnsi="Times New Roman"/>
          <w:bCs/>
          <w:strike/>
          <w:szCs w:val="20"/>
        </w:rPr>
      </w:pPr>
      <w:r w:rsidRPr="00C92402">
        <w:rPr>
          <w:rStyle w:val="st1"/>
          <w:rFonts w:ascii="Times New Roman" w:hAnsi="Times New Roman"/>
          <w:bCs/>
          <w:strike/>
          <w:color w:val="000000"/>
        </w:rPr>
        <w:t>lo Stato deve garantire il lavoro</w:t>
      </w:r>
    </w:p>
    <w:p w14:paraId="2A7998A6" w14:textId="699D600A" w:rsidR="00C92402" w:rsidRPr="00C92402" w:rsidRDefault="00C92402" w:rsidP="00E3607B">
      <w:pPr>
        <w:pStyle w:val="Paragrafoelenco"/>
        <w:numPr>
          <w:ilvl w:val="0"/>
          <w:numId w:val="31"/>
        </w:numPr>
        <w:spacing w:after="120" w:line="240" w:lineRule="auto"/>
        <w:rPr>
          <w:rStyle w:val="st1"/>
          <w:rFonts w:ascii="Times New Roman" w:hAnsi="Times New Roman"/>
          <w:bCs/>
          <w:szCs w:val="20"/>
        </w:rPr>
      </w:pPr>
      <w:r w:rsidRPr="00C92402">
        <w:rPr>
          <w:rStyle w:val="st1"/>
          <w:rFonts w:ascii="Times New Roman" w:hAnsi="Times New Roman"/>
          <w:bCs/>
          <w:strike/>
          <w:color w:val="000000"/>
        </w:rPr>
        <w:t>l’inviolabilità dei diritti</w:t>
      </w:r>
    </w:p>
    <w:p w14:paraId="557A489B" w14:textId="5BB977B8" w:rsidR="00C92402" w:rsidRPr="00E3607B" w:rsidRDefault="00DA0D0C" w:rsidP="00E3607B">
      <w:pPr>
        <w:pStyle w:val="Paragrafoelenco"/>
        <w:numPr>
          <w:ilvl w:val="0"/>
          <w:numId w:val="31"/>
        </w:numPr>
        <w:spacing w:after="120" w:line="240" w:lineRule="auto"/>
        <w:rPr>
          <w:rStyle w:val="st1"/>
          <w:rFonts w:ascii="Times New Roman" w:hAnsi="Times New Roman"/>
          <w:bCs/>
          <w:strike/>
          <w:szCs w:val="20"/>
        </w:rPr>
      </w:pPr>
      <w:r>
        <w:rPr>
          <w:rStyle w:val="st1"/>
          <w:rFonts w:ascii="Times New Roman" w:hAnsi="Times New Roman"/>
          <w:bCs/>
          <w:strike/>
          <w:color w:val="000000"/>
        </w:rPr>
        <w:t>socialista</w:t>
      </w:r>
    </w:p>
    <w:p w14:paraId="3ABE707A" w14:textId="664D1E32" w:rsidR="00E3607B" w:rsidRPr="002A31C7" w:rsidRDefault="00E3607B" w:rsidP="00E3607B">
      <w:pPr>
        <w:pStyle w:val="Paragrafoelenco"/>
        <w:numPr>
          <w:ilvl w:val="0"/>
          <w:numId w:val="31"/>
        </w:numPr>
        <w:spacing w:after="120" w:line="240" w:lineRule="auto"/>
        <w:rPr>
          <w:rStyle w:val="st1"/>
          <w:rFonts w:ascii="Times New Roman" w:hAnsi="Times New Roman"/>
          <w:bCs/>
          <w:strike/>
          <w:szCs w:val="20"/>
        </w:rPr>
      </w:pPr>
      <w:r w:rsidRPr="00E3607B">
        <w:rPr>
          <w:rStyle w:val="st1"/>
          <w:rFonts w:ascii="Times New Roman" w:hAnsi="Times New Roman"/>
          <w:bCs/>
          <w:strike/>
          <w:color w:val="000000"/>
        </w:rPr>
        <w:t>presidenziale</w:t>
      </w:r>
    </w:p>
    <w:p w14:paraId="378C48B8" w14:textId="30BC5804" w:rsidR="002A31C7" w:rsidRPr="006A4B22" w:rsidRDefault="002A31C7" w:rsidP="00E3607B">
      <w:pPr>
        <w:pStyle w:val="Paragrafoelenco"/>
        <w:numPr>
          <w:ilvl w:val="0"/>
          <w:numId w:val="31"/>
        </w:numPr>
        <w:spacing w:after="120" w:line="240" w:lineRule="auto"/>
        <w:rPr>
          <w:rStyle w:val="st1"/>
          <w:rFonts w:ascii="Times New Roman" w:hAnsi="Times New Roman"/>
          <w:bCs/>
          <w:strike/>
          <w:szCs w:val="20"/>
        </w:rPr>
      </w:pPr>
      <w:r>
        <w:rPr>
          <w:rStyle w:val="st1"/>
          <w:rFonts w:ascii="Times New Roman" w:hAnsi="Times New Roman"/>
          <w:bCs/>
          <w:strike/>
          <w:color w:val="000000"/>
        </w:rPr>
        <w:t>liberista</w:t>
      </w:r>
    </w:p>
    <w:p w14:paraId="713EDCC3" w14:textId="77777777" w:rsidR="008B41ED" w:rsidRDefault="008B41ED" w:rsidP="007C1795">
      <w:pPr>
        <w:ind w:left="0"/>
        <w:rPr>
          <w:rStyle w:val="st1"/>
          <w:b/>
          <w:color w:val="000000"/>
        </w:rPr>
      </w:pPr>
    </w:p>
    <w:p w14:paraId="6A5E687D" w14:textId="63DEB126" w:rsidR="006A4B22" w:rsidRPr="00806292" w:rsidRDefault="006A4B22" w:rsidP="007C1795">
      <w:pPr>
        <w:ind w:left="0"/>
        <w:rPr>
          <w:rStyle w:val="st1"/>
          <w:b/>
          <w:color w:val="000000"/>
        </w:rPr>
      </w:pPr>
      <w:r w:rsidRPr="00806292">
        <w:rPr>
          <w:rStyle w:val="st1"/>
          <w:b/>
          <w:color w:val="000000"/>
        </w:rPr>
        <w:t>Completa la frase</w:t>
      </w:r>
    </w:p>
    <w:p w14:paraId="42DB718E" w14:textId="52DBE44D" w:rsidR="006A4B22" w:rsidRPr="006A4B22" w:rsidRDefault="008B41ED" w:rsidP="006A4B22">
      <w:pPr>
        <w:pStyle w:val="Paragrafoelenco"/>
        <w:numPr>
          <w:ilvl w:val="0"/>
          <w:numId w:val="32"/>
        </w:numPr>
        <w:spacing w:after="120" w:line="240" w:lineRule="auto"/>
        <w:rPr>
          <w:rStyle w:val="st1"/>
          <w:rFonts w:ascii="Times New Roman" w:hAnsi="Times New Roman"/>
          <w:bCs/>
          <w:color w:val="000000"/>
        </w:rPr>
      </w:pPr>
      <w:r>
        <w:rPr>
          <w:rStyle w:val="st1"/>
          <w:rFonts w:ascii="Times New Roman" w:hAnsi="Times New Roman"/>
          <w:bCs/>
          <w:color w:val="000000"/>
        </w:rPr>
        <w:t>i</w:t>
      </w:r>
      <w:r w:rsidR="006A4B22" w:rsidRPr="006A4B22">
        <w:rPr>
          <w:rStyle w:val="st1"/>
          <w:rFonts w:ascii="Times New Roman" w:hAnsi="Times New Roman"/>
          <w:bCs/>
          <w:color w:val="000000"/>
        </w:rPr>
        <w:t xml:space="preserve">l primo gennaio del 1948 </w:t>
      </w:r>
    </w:p>
    <w:p w14:paraId="77A02EDF" w14:textId="148B8E8A" w:rsidR="006A4B22" w:rsidRPr="006A4B22" w:rsidRDefault="008B41ED" w:rsidP="006A4B22">
      <w:pPr>
        <w:pStyle w:val="Paragrafoelenco"/>
        <w:numPr>
          <w:ilvl w:val="0"/>
          <w:numId w:val="32"/>
        </w:numPr>
        <w:spacing w:after="120" w:line="240" w:lineRule="auto"/>
        <w:rPr>
          <w:rStyle w:val="st1"/>
          <w:rFonts w:ascii="Times New Roman" w:hAnsi="Times New Roman"/>
          <w:bCs/>
          <w:color w:val="000000"/>
        </w:rPr>
      </w:pPr>
      <w:r>
        <w:rPr>
          <w:rStyle w:val="st1"/>
          <w:rFonts w:ascii="Times New Roman" w:hAnsi="Times New Roman"/>
          <w:bCs/>
          <w:color w:val="000000"/>
        </w:rPr>
        <w:t>r</w:t>
      </w:r>
      <w:r w:rsidR="00E3311D">
        <w:rPr>
          <w:rStyle w:val="st1"/>
          <w:rFonts w:ascii="Times New Roman" w:hAnsi="Times New Roman"/>
          <w:bCs/>
          <w:color w:val="000000"/>
        </w:rPr>
        <w:t>egistrati</w:t>
      </w:r>
      <w:r w:rsidR="006A4B22" w:rsidRPr="006A4B22">
        <w:rPr>
          <w:rStyle w:val="st1"/>
          <w:rFonts w:ascii="Times New Roman" w:hAnsi="Times New Roman"/>
          <w:bCs/>
          <w:color w:val="000000"/>
        </w:rPr>
        <w:t xml:space="preserve"> </w:t>
      </w:r>
    </w:p>
    <w:p w14:paraId="57331C7E" w14:textId="05AE51E0" w:rsidR="006A4B22" w:rsidRPr="006A4B22" w:rsidRDefault="008B41ED" w:rsidP="006A4B22">
      <w:pPr>
        <w:pStyle w:val="Paragrafoelenco"/>
        <w:numPr>
          <w:ilvl w:val="0"/>
          <w:numId w:val="32"/>
        </w:numPr>
        <w:spacing w:after="120" w:line="240" w:lineRule="auto"/>
        <w:rPr>
          <w:rStyle w:val="st1"/>
          <w:rFonts w:ascii="Times New Roman" w:hAnsi="Times New Roman"/>
          <w:bCs/>
          <w:color w:val="000000"/>
        </w:rPr>
      </w:pPr>
      <w:r>
        <w:rPr>
          <w:rStyle w:val="st1"/>
          <w:rFonts w:ascii="Times New Roman" w:hAnsi="Times New Roman"/>
          <w:bCs/>
          <w:color w:val="000000"/>
        </w:rPr>
        <w:t>l</w:t>
      </w:r>
      <w:r w:rsidR="006A4B22" w:rsidRPr="006A4B22">
        <w:rPr>
          <w:rStyle w:val="st1"/>
          <w:rFonts w:ascii="Times New Roman" w:hAnsi="Times New Roman"/>
          <w:bCs/>
          <w:color w:val="000000"/>
        </w:rPr>
        <w:t>e famiglie (formate anche da un solo soggetto), le imprese, lo Stato, il resto del mondo</w:t>
      </w:r>
    </w:p>
    <w:p w14:paraId="5ED8F4CC" w14:textId="6E4BFA8C" w:rsidR="006A4B22" w:rsidRPr="006A4B22" w:rsidRDefault="008B41ED" w:rsidP="006A4B22">
      <w:pPr>
        <w:pStyle w:val="Paragrafoelenco"/>
        <w:numPr>
          <w:ilvl w:val="0"/>
          <w:numId w:val="32"/>
        </w:numPr>
        <w:spacing w:after="120" w:line="240" w:lineRule="auto"/>
        <w:rPr>
          <w:rStyle w:val="st1"/>
          <w:rFonts w:ascii="Times New Roman" w:hAnsi="Times New Roman"/>
          <w:bCs/>
          <w:color w:val="000000"/>
        </w:rPr>
      </w:pPr>
      <w:r>
        <w:rPr>
          <w:rStyle w:val="st1"/>
          <w:rFonts w:ascii="Times New Roman" w:hAnsi="Times New Roman"/>
          <w:bCs/>
          <w:color w:val="000000"/>
        </w:rPr>
        <w:t>i</w:t>
      </w:r>
      <w:r w:rsidR="006A4B22" w:rsidRPr="006A4B22">
        <w:rPr>
          <w:rStyle w:val="st1"/>
          <w:rFonts w:ascii="Times New Roman" w:hAnsi="Times New Roman"/>
          <w:bCs/>
          <w:color w:val="000000"/>
        </w:rPr>
        <w:t>ntendere e volere</w:t>
      </w:r>
    </w:p>
    <w:p w14:paraId="44342CF2" w14:textId="37FF9AB4" w:rsidR="006A4B22" w:rsidRDefault="008B41ED" w:rsidP="00FD16E9">
      <w:pPr>
        <w:pStyle w:val="Paragrafoelenco"/>
        <w:numPr>
          <w:ilvl w:val="0"/>
          <w:numId w:val="32"/>
        </w:numPr>
        <w:spacing w:before="0" w:after="0" w:line="240" w:lineRule="auto"/>
        <w:ind w:left="357" w:hanging="357"/>
        <w:contextualSpacing w:val="0"/>
        <w:rPr>
          <w:rStyle w:val="st1"/>
          <w:rFonts w:ascii="Times New Roman" w:hAnsi="Times New Roman"/>
          <w:bCs/>
          <w:color w:val="000000"/>
        </w:rPr>
      </w:pPr>
      <w:r>
        <w:rPr>
          <w:rStyle w:val="st1"/>
          <w:rFonts w:ascii="Times New Roman" w:hAnsi="Times New Roman"/>
          <w:bCs/>
          <w:color w:val="000000"/>
        </w:rPr>
        <w:t>i</w:t>
      </w:r>
      <w:r w:rsidR="006A4B22" w:rsidRPr="006A4B22">
        <w:rPr>
          <w:rStyle w:val="st1"/>
          <w:rFonts w:ascii="Times New Roman" w:hAnsi="Times New Roman"/>
          <w:bCs/>
          <w:color w:val="000000"/>
        </w:rPr>
        <w:t xml:space="preserve"> beni economici e i servizi</w:t>
      </w:r>
    </w:p>
    <w:p w14:paraId="2B24D7F4" w14:textId="7604EAB8" w:rsidR="00FD16E9" w:rsidRDefault="00FD16E9" w:rsidP="00FD16E9">
      <w:pPr>
        <w:pStyle w:val="Paragrafoelenco"/>
        <w:numPr>
          <w:ilvl w:val="0"/>
          <w:numId w:val="32"/>
        </w:numPr>
        <w:spacing w:before="0" w:after="0" w:line="240" w:lineRule="auto"/>
        <w:ind w:left="357" w:hanging="357"/>
        <w:contextualSpacing w:val="0"/>
        <w:rPr>
          <w:rStyle w:val="st1"/>
          <w:rFonts w:ascii="Times New Roman" w:hAnsi="Times New Roman"/>
          <w:bCs/>
          <w:color w:val="000000"/>
        </w:rPr>
      </w:pPr>
      <w:r>
        <w:rPr>
          <w:rStyle w:val="st1"/>
          <w:rFonts w:ascii="Times New Roman" w:hAnsi="Times New Roman"/>
          <w:bCs/>
          <w:color w:val="000000"/>
        </w:rPr>
        <w:t xml:space="preserve">Comuni, </w:t>
      </w:r>
      <w:r w:rsidR="00C921A3">
        <w:rPr>
          <w:rStyle w:val="st1"/>
          <w:rFonts w:ascii="Times New Roman" w:hAnsi="Times New Roman"/>
          <w:bCs/>
          <w:color w:val="000000"/>
        </w:rPr>
        <w:t>Province</w:t>
      </w:r>
      <w:r>
        <w:rPr>
          <w:rStyle w:val="st1"/>
          <w:rFonts w:ascii="Times New Roman" w:hAnsi="Times New Roman"/>
          <w:bCs/>
          <w:color w:val="000000"/>
        </w:rPr>
        <w:t xml:space="preserve">, </w:t>
      </w:r>
      <w:r w:rsidR="00C921A3">
        <w:rPr>
          <w:rStyle w:val="st1"/>
          <w:rFonts w:ascii="Times New Roman" w:hAnsi="Times New Roman"/>
          <w:bCs/>
          <w:color w:val="000000"/>
        </w:rPr>
        <w:t xml:space="preserve">Città </w:t>
      </w:r>
      <w:r>
        <w:rPr>
          <w:rStyle w:val="st1"/>
          <w:rFonts w:ascii="Times New Roman" w:hAnsi="Times New Roman"/>
          <w:bCs/>
          <w:color w:val="000000"/>
        </w:rPr>
        <w:t xml:space="preserve">metropolitane, </w:t>
      </w:r>
      <w:r w:rsidR="00C921A3">
        <w:rPr>
          <w:rStyle w:val="st1"/>
          <w:rFonts w:ascii="Times New Roman" w:hAnsi="Times New Roman"/>
          <w:bCs/>
          <w:color w:val="000000"/>
        </w:rPr>
        <w:t>Regioni.</w:t>
      </w:r>
      <w:r>
        <w:rPr>
          <w:rStyle w:val="st1"/>
          <w:rFonts w:ascii="Times New Roman" w:hAnsi="Times New Roman"/>
          <w:bCs/>
          <w:color w:val="000000"/>
        </w:rPr>
        <w:t xml:space="preserve"> </w:t>
      </w:r>
    </w:p>
    <w:p w14:paraId="335A377D" w14:textId="77777777" w:rsidR="008B41ED" w:rsidRDefault="008B41ED" w:rsidP="00AB7C99">
      <w:pPr>
        <w:pStyle w:val="Paragrafoelenco"/>
        <w:spacing w:after="120" w:line="240" w:lineRule="auto"/>
        <w:ind w:left="0"/>
        <w:contextualSpacing w:val="0"/>
        <w:rPr>
          <w:rStyle w:val="st1"/>
          <w:rFonts w:ascii="Times New Roman" w:hAnsi="Times New Roman"/>
          <w:b/>
          <w:color w:val="000000"/>
          <w:sz w:val="24"/>
          <w:szCs w:val="24"/>
        </w:rPr>
      </w:pPr>
    </w:p>
    <w:p w14:paraId="49052976" w14:textId="13A81C81" w:rsidR="00AB7C99" w:rsidRPr="00806292" w:rsidRDefault="00AB7C99" w:rsidP="00AB7C99">
      <w:pPr>
        <w:pStyle w:val="Paragrafoelenco"/>
        <w:spacing w:after="120" w:line="240" w:lineRule="auto"/>
        <w:ind w:left="0"/>
        <w:contextualSpacing w:val="0"/>
        <w:rPr>
          <w:rStyle w:val="st1"/>
          <w:rFonts w:ascii="Times New Roman" w:hAnsi="Times New Roman"/>
          <w:b/>
          <w:color w:val="000000"/>
          <w:sz w:val="24"/>
          <w:szCs w:val="24"/>
        </w:rPr>
      </w:pPr>
      <w:r w:rsidRPr="00806292">
        <w:rPr>
          <w:rStyle w:val="st1"/>
          <w:rFonts w:ascii="Times New Roman" w:hAnsi="Times New Roman"/>
          <w:b/>
          <w:color w:val="000000"/>
          <w:sz w:val="24"/>
          <w:szCs w:val="24"/>
        </w:rPr>
        <w:t>Risolvi i casi</w:t>
      </w:r>
    </w:p>
    <w:p w14:paraId="5E5CA908" w14:textId="17E3C53B" w:rsidR="00AB7C99" w:rsidRPr="00AB7C99" w:rsidRDefault="0080791C" w:rsidP="00AB7C99">
      <w:pPr>
        <w:pStyle w:val="Paragrafoelenco"/>
        <w:numPr>
          <w:ilvl w:val="0"/>
          <w:numId w:val="33"/>
        </w:numPr>
        <w:spacing w:after="120" w:line="240" w:lineRule="auto"/>
        <w:contextualSpacing w:val="0"/>
        <w:rPr>
          <w:bCs/>
          <w:color w:val="000000"/>
        </w:rPr>
      </w:pPr>
      <w:r>
        <w:rPr>
          <w:rFonts w:ascii="Times New Roman" w:hAnsi="Times New Roman"/>
        </w:rPr>
        <w:t>A Giuseppe saranno applicate l</w:t>
      </w:r>
      <w:r w:rsidR="00AB7C99" w:rsidRPr="00AB7C99">
        <w:rPr>
          <w:rFonts w:ascii="Times New Roman" w:hAnsi="Times New Roman"/>
        </w:rPr>
        <w:t xml:space="preserve">a sanzione amministrativa (contravvenzione) prevista dal codice della strada e la sanzione del risarcimento danni prevista dal </w:t>
      </w:r>
      <w:proofErr w:type="gramStart"/>
      <w:r w:rsidR="00AB7C99" w:rsidRPr="00AB7C99">
        <w:rPr>
          <w:rFonts w:ascii="Times New Roman" w:hAnsi="Times New Roman"/>
        </w:rPr>
        <w:t>codice civile</w:t>
      </w:r>
      <w:proofErr w:type="gramEnd"/>
      <w:r w:rsidR="00AB7C99" w:rsidRPr="00AB7C99">
        <w:rPr>
          <w:rFonts w:ascii="Times New Roman" w:hAnsi="Times New Roman"/>
        </w:rPr>
        <w:t>.</w:t>
      </w:r>
    </w:p>
    <w:p w14:paraId="57CFA52F" w14:textId="6F4B6980" w:rsidR="00AB7C99" w:rsidRPr="00AB7C99" w:rsidRDefault="00AB7C99" w:rsidP="00AB7C99">
      <w:pPr>
        <w:pStyle w:val="Paragrafoelenco"/>
        <w:numPr>
          <w:ilvl w:val="0"/>
          <w:numId w:val="33"/>
        </w:numPr>
        <w:spacing w:after="120" w:line="240" w:lineRule="auto"/>
        <w:contextualSpacing w:val="0"/>
        <w:rPr>
          <w:bCs/>
          <w:color w:val="000000"/>
        </w:rPr>
      </w:pPr>
      <w:r w:rsidRPr="00AB7C99">
        <w:rPr>
          <w:rFonts w:ascii="Times New Roman" w:hAnsi="Times New Roman"/>
          <w:u w:val="single"/>
        </w:rPr>
        <w:t>Non studiare</w:t>
      </w:r>
      <w:r w:rsidRPr="00AB7C99">
        <w:rPr>
          <w:rFonts w:ascii="Times New Roman" w:hAnsi="Times New Roman"/>
        </w:rPr>
        <w:t xml:space="preserve"> e </w:t>
      </w:r>
      <w:r w:rsidRPr="00AB7C99">
        <w:rPr>
          <w:rFonts w:ascii="Times New Roman" w:hAnsi="Times New Roman"/>
          <w:u w:val="single"/>
        </w:rPr>
        <w:t>avere scarso rispetto per gli altri</w:t>
      </w:r>
      <w:r w:rsidRPr="00AB7C99">
        <w:rPr>
          <w:rFonts w:ascii="Times New Roman" w:hAnsi="Times New Roman"/>
        </w:rPr>
        <w:t xml:space="preserve"> non sono comportamenti vietati dalla legge ma violazioni di regole sociali. Sono invece comportamenti contrari alla legge </w:t>
      </w:r>
      <w:r w:rsidRPr="00AB7C99">
        <w:rPr>
          <w:rFonts w:ascii="Times New Roman" w:hAnsi="Times New Roman"/>
          <w:u w:val="single"/>
        </w:rPr>
        <w:t>non frequentare la scuola</w:t>
      </w:r>
      <w:r w:rsidRPr="00AB7C99">
        <w:rPr>
          <w:rFonts w:ascii="Times New Roman" w:hAnsi="Times New Roman"/>
        </w:rPr>
        <w:t xml:space="preserve"> che è obbligatoria fino a 16 anni e </w:t>
      </w:r>
      <w:r w:rsidRPr="00AB7C99">
        <w:rPr>
          <w:rFonts w:ascii="Times New Roman" w:hAnsi="Times New Roman"/>
          <w:u w:val="single"/>
        </w:rPr>
        <w:t>andare a lavorare</w:t>
      </w:r>
      <w:r w:rsidRPr="00AB7C99">
        <w:rPr>
          <w:rFonts w:ascii="Times New Roman" w:hAnsi="Times New Roman"/>
        </w:rPr>
        <w:t xml:space="preserve"> a 14 anni.</w:t>
      </w:r>
    </w:p>
    <w:p w14:paraId="519DD1CD" w14:textId="64A7F0D4" w:rsidR="00AB7C99" w:rsidRPr="008E4A34" w:rsidRDefault="00AB7C99" w:rsidP="00AB7C99">
      <w:pPr>
        <w:pStyle w:val="Paragrafoelenco"/>
        <w:widowControl w:val="0"/>
        <w:numPr>
          <w:ilvl w:val="0"/>
          <w:numId w:val="33"/>
        </w:numPr>
        <w:spacing w:after="120" w:line="240" w:lineRule="auto"/>
        <w:contextualSpacing w:val="0"/>
        <w:rPr>
          <w:rFonts w:ascii="Times New Roman" w:hAnsi="Times New Roman"/>
          <w:sz w:val="24"/>
          <w:szCs w:val="24"/>
        </w:rPr>
      </w:pPr>
      <w:r w:rsidRPr="00AB7C99">
        <w:rPr>
          <w:rFonts w:ascii="Times New Roman" w:hAnsi="Times New Roman"/>
        </w:rPr>
        <w:t>L’acquisto del motorino è un atto di straordinaria amministrazione, che Mario in quanto minorenne non può compiere. In tal caso i genitori (tutori) possono chiedere l’annullamento dell’atto per incapacità del soggetto che l’ha concluso (minore).</w:t>
      </w:r>
    </w:p>
    <w:p w14:paraId="4CCB6039" w14:textId="77777777" w:rsidR="008B41ED" w:rsidRDefault="008B41ED" w:rsidP="008E4A34">
      <w:pPr>
        <w:widowControl w:val="0"/>
        <w:ind w:left="0"/>
        <w:rPr>
          <w:b/>
          <w:bCs/>
        </w:rPr>
      </w:pPr>
    </w:p>
    <w:p w14:paraId="19CEEC74" w14:textId="120E61D2" w:rsidR="008E4A34" w:rsidRPr="00806292" w:rsidRDefault="008E4A34" w:rsidP="008E4A34">
      <w:pPr>
        <w:widowControl w:val="0"/>
        <w:ind w:left="0"/>
        <w:rPr>
          <w:b/>
          <w:bCs/>
        </w:rPr>
      </w:pPr>
      <w:r w:rsidRPr="00806292">
        <w:rPr>
          <w:b/>
          <w:bCs/>
        </w:rPr>
        <w:t>Rispondi alle domande</w:t>
      </w:r>
    </w:p>
    <w:p w14:paraId="2B0EE3FC" w14:textId="30C35B3B" w:rsidR="008008E3" w:rsidRPr="008008E3" w:rsidRDefault="00C21112" w:rsidP="00FD5189">
      <w:pPr>
        <w:pStyle w:val="Paragrafoelenco"/>
        <w:widowControl w:val="0"/>
        <w:numPr>
          <w:ilvl w:val="0"/>
          <w:numId w:val="34"/>
        </w:numPr>
        <w:spacing w:before="0" w:after="120" w:line="240" w:lineRule="auto"/>
        <w:ind w:left="357" w:hanging="357"/>
        <w:contextualSpacing w:val="0"/>
        <w:rPr>
          <w:rFonts w:ascii="Times New Roman" w:hAnsi="Times New Roman"/>
          <w:sz w:val="20"/>
          <w:szCs w:val="20"/>
        </w:rPr>
      </w:pPr>
      <w:r>
        <w:rPr>
          <w:rFonts w:ascii="Times New Roman" w:hAnsi="Times New Roman"/>
        </w:rPr>
        <w:t>Il p</w:t>
      </w:r>
      <w:r w:rsidRPr="00C21112">
        <w:rPr>
          <w:rFonts w:ascii="Times New Roman" w:hAnsi="Times New Roman"/>
        </w:rPr>
        <w:t>rincipio</w:t>
      </w:r>
      <w:r w:rsidRPr="008008E3">
        <w:rPr>
          <w:rFonts w:ascii="Times New Roman" w:hAnsi="Times New Roman"/>
          <w:b/>
          <w:bCs/>
        </w:rPr>
        <w:t xml:space="preserve"> </w:t>
      </w:r>
      <w:r w:rsidRPr="00C21112">
        <w:rPr>
          <w:rFonts w:ascii="Times New Roman" w:hAnsi="Times New Roman"/>
        </w:rPr>
        <w:t>gerarchico</w:t>
      </w:r>
      <w:r w:rsidRPr="008008E3">
        <w:rPr>
          <w:rFonts w:ascii="Times New Roman" w:hAnsi="Times New Roman"/>
          <w:b/>
          <w:bCs/>
        </w:rPr>
        <w:t xml:space="preserve"> </w:t>
      </w:r>
      <w:r w:rsidRPr="008008E3">
        <w:rPr>
          <w:rFonts w:ascii="Times New Roman" w:hAnsi="Times New Roman"/>
        </w:rPr>
        <w:t xml:space="preserve">è il principale criterio di coordinamento delle diverse fonti normative. In base a tale principio, </w:t>
      </w:r>
      <w:r w:rsidRPr="00C21112">
        <w:rPr>
          <w:rFonts w:ascii="Times New Roman" w:hAnsi="Times New Roman"/>
        </w:rPr>
        <w:t>le norme di grado inferiore non possono essere in contrasto con le norme di grado superiore</w:t>
      </w:r>
      <w:r w:rsidR="008B41ED">
        <w:rPr>
          <w:rFonts w:ascii="Times New Roman" w:hAnsi="Times New Roman"/>
        </w:rPr>
        <w:t>;</w:t>
      </w:r>
      <w:r w:rsidRPr="008008E3">
        <w:rPr>
          <w:rFonts w:ascii="Times New Roman" w:hAnsi="Times New Roman"/>
        </w:rPr>
        <w:t xml:space="preserve"> se ciò dovesse accadere, la norma di grado inferiore </w:t>
      </w:r>
      <w:proofErr w:type="gramStart"/>
      <w:r w:rsidRPr="008008E3">
        <w:rPr>
          <w:rFonts w:ascii="Times New Roman" w:hAnsi="Times New Roman"/>
        </w:rPr>
        <w:t>deve essere abrogata o annullata</w:t>
      </w:r>
      <w:proofErr w:type="gramEnd"/>
      <w:r w:rsidRPr="008008E3">
        <w:rPr>
          <w:rFonts w:ascii="Times New Roman" w:hAnsi="Times New Roman"/>
        </w:rPr>
        <w:t xml:space="preserve">, per </w:t>
      </w:r>
      <w:r w:rsidRPr="00C3349B">
        <w:rPr>
          <w:rFonts w:ascii="Times New Roman" w:hAnsi="Times New Roman"/>
        </w:rPr>
        <w:t>esempio</w:t>
      </w:r>
      <w:r w:rsidRPr="008008E3">
        <w:rPr>
          <w:rFonts w:ascii="Times New Roman" w:hAnsi="Times New Roman"/>
        </w:rPr>
        <w:t xml:space="preserve"> se una legge ordinaria fosse in contrasto con la Costituzione, la legge ordinaria deve essere annullata.</w:t>
      </w:r>
    </w:p>
    <w:p w14:paraId="23EFCB2A" w14:textId="24494CAA" w:rsidR="008E4A34" w:rsidRPr="008E4A34" w:rsidRDefault="008E4A34" w:rsidP="00FD5189">
      <w:pPr>
        <w:pStyle w:val="Paragrafoelenco"/>
        <w:widowControl w:val="0"/>
        <w:numPr>
          <w:ilvl w:val="0"/>
          <w:numId w:val="34"/>
        </w:numPr>
        <w:spacing w:after="120" w:line="240" w:lineRule="auto"/>
        <w:ind w:left="357" w:hanging="357"/>
        <w:contextualSpacing w:val="0"/>
        <w:rPr>
          <w:rFonts w:ascii="Times New Roman" w:hAnsi="Times New Roman"/>
          <w:sz w:val="20"/>
          <w:szCs w:val="20"/>
        </w:rPr>
      </w:pPr>
      <w:r w:rsidRPr="008E4A34">
        <w:rPr>
          <w:rFonts w:ascii="Times New Roman" w:hAnsi="Times New Roman"/>
        </w:rPr>
        <w:t xml:space="preserve">La </w:t>
      </w:r>
      <w:r w:rsidRPr="00C3349B">
        <w:rPr>
          <w:rFonts w:ascii="Times New Roman" w:hAnsi="Times New Roman"/>
          <w:u w:val="single"/>
        </w:rPr>
        <w:t>residenza</w:t>
      </w:r>
      <w:r w:rsidRPr="008E4A34">
        <w:rPr>
          <w:rFonts w:ascii="Times New Roman" w:hAnsi="Times New Roman"/>
          <w:b/>
          <w:bCs/>
        </w:rPr>
        <w:t xml:space="preserve"> </w:t>
      </w:r>
      <w:r>
        <w:rPr>
          <w:rFonts w:ascii="Times New Roman" w:hAnsi="Times New Roman"/>
        </w:rPr>
        <w:t>è</w:t>
      </w:r>
      <w:r w:rsidRPr="008E4A34">
        <w:rPr>
          <w:rFonts w:ascii="Times New Roman" w:hAnsi="Times New Roman"/>
        </w:rPr>
        <w:t xml:space="preserve"> il luogo in cui la persona ha la dimora abituale, cioè dove il soggetto vive stabilmente. La residenza risulta dai registri anagrafici, per cui per tutti gli atti dello stato civile occorre fare riferimento al luogo di residenza. </w:t>
      </w:r>
      <w:r w:rsidRPr="00C3349B">
        <w:rPr>
          <w:rFonts w:ascii="Times New Roman" w:hAnsi="Times New Roman"/>
        </w:rPr>
        <w:t>Il</w:t>
      </w:r>
      <w:r w:rsidRPr="008E4A34">
        <w:rPr>
          <w:rFonts w:ascii="Times New Roman" w:hAnsi="Times New Roman"/>
          <w:b/>
          <w:bCs/>
        </w:rPr>
        <w:t xml:space="preserve"> </w:t>
      </w:r>
      <w:r w:rsidRPr="00C3349B">
        <w:rPr>
          <w:rFonts w:ascii="Times New Roman" w:hAnsi="Times New Roman"/>
          <w:u w:val="single"/>
        </w:rPr>
        <w:t>domicilio</w:t>
      </w:r>
      <w:r w:rsidRPr="008E4A34">
        <w:rPr>
          <w:rFonts w:ascii="Times New Roman" w:hAnsi="Times New Roman"/>
          <w:b/>
          <w:bCs/>
        </w:rPr>
        <w:t xml:space="preserve"> </w:t>
      </w:r>
      <w:r>
        <w:rPr>
          <w:rFonts w:ascii="Times New Roman" w:hAnsi="Times New Roman"/>
        </w:rPr>
        <w:t>è</w:t>
      </w:r>
      <w:r w:rsidRPr="008E4A34">
        <w:rPr>
          <w:rFonts w:ascii="Times New Roman" w:hAnsi="Times New Roman"/>
        </w:rPr>
        <w:t xml:space="preserve"> il luogo in cui la persona ha stabilito la sede principale dei suoi affari e interessi</w:t>
      </w:r>
      <w:r w:rsidR="00776896">
        <w:rPr>
          <w:rFonts w:ascii="Times New Roman" w:hAnsi="Times New Roman"/>
        </w:rPr>
        <w:t xml:space="preserve">, </w:t>
      </w:r>
      <w:r w:rsidRPr="008E4A34">
        <w:rPr>
          <w:rFonts w:ascii="Times New Roman" w:hAnsi="Times New Roman"/>
        </w:rPr>
        <w:t>il luogo cui il soggetto fa stabilmente riferimento per tutte le situazioni che a lui fanno capo.</w:t>
      </w:r>
    </w:p>
    <w:p w14:paraId="457E5447" w14:textId="19476088" w:rsidR="00851BA6" w:rsidRPr="00851BA6" w:rsidRDefault="00851BA6" w:rsidP="00851BA6">
      <w:pPr>
        <w:pStyle w:val="Paragrafoelenco"/>
        <w:widowControl w:val="0"/>
        <w:numPr>
          <w:ilvl w:val="0"/>
          <w:numId w:val="34"/>
        </w:numPr>
        <w:spacing w:after="0" w:line="240" w:lineRule="auto"/>
        <w:rPr>
          <w:rFonts w:ascii="Times New Roman" w:hAnsi="Times New Roman"/>
        </w:rPr>
      </w:pPr>
      <w:r>
        <w:rPr>
          <w:rFonts w:ascii="Times New Roman" w:hAnsi="Times New Roman"/>
        </w:rPr>
        <w:t>S</w:t>
      </w:r>
      <w:r w:rsidRPr="00851BA6">
        <w:rPr>
          <w:rFonts w:ascii="Times New Roman" w:hAnsi="Times New Roman"/>
        </w:rPr>
        <w:t xml:space="preserve">ia con riferimento alla capacità di agire dei soggetti, sia con riferimento </w:t>
      </w:r>
      <w:r w:rsidR="00FD5189">
        <w:rPr>
          <w:rFonts w:ascii="Times New Roman" w:hAnsi="Times New Roman"/>
        </w:rPr>
        <w:t>ad altre</w:t>
      </w:r>
      <w:r w:rsidRPr="00851BA6">
        <w:rPr>
          <w:rFonts w:ascii="Times New Roman" w:hAnsi="Times New Roman"/>
        </w:rPr>
        <w:t xml:space="preserve"> molteplici situazioni giuridiche, assume rilevanza la distinzione tra atti di ordinaria amministrazione e atti di straordinaria </w:t>
      </w:r>
      <w:r w:rsidRPr="00851BA6">
        <w:rPr>
          <w:rFonts w:ascii="Times New Roman" w:hAnsi="Times New Roman"/>
        </w:rPr>
        <w:lastRenderedPageBreak/>
        <w:t>amministrazione, La legge non dà una classificazione a riguardo, per cui la distinzione va fatta con riferimento alla natura intrinseca dell’atto.</w:t>
      </w:r>
      <w:r w:rsidR="00FD5189">
        <w:rPr>
          <w:rFonts w:ascii="Times New Roman" w:hAnsi="Times New Roman"/>
        </w:rPr>
        <w:t xml:space="preserve"> </w:t>
      </w:r>
      <w:r w:rsidRPr="00851BA6">
        <w:rPr>
          <w:rFonts w:ascii="Times New Roman" w:hAnsi="Times New Roman"/>
        </w:rPr>
        <w:t xml:space="preserve">Sono atti di ordinaria amministrazione quelli </w:t>
      </w:r>
      <w:r w:rsidR="009D758C">
        <w:rPr>
          <w:rFonts w:ascii="Times New Roman" w:hAnsi="Times New Roman"/>
        </w:rPr>
        <w:t>ri</w:t>
      </w:r>
      <w:r w:rsidRPr="00851BA6">
        <w:rPr>
          <w:rFonts w:ascii="Times New Roman" w:hAnsi="Times New Roman"/>
        </w:rPr>
        <w:t>conducibili al vivere quotidiano, che non modificano notevolmente il patrimonio del soggetto, ma sono riferibili al semplice consumo del suo reddito; sono atti di straordinaria amministrazione quelli che incidono più sensibilmente sul patrimonio del soggetto</w:t>
      </w:r>
      <w:r w:rsidR="00FD5189">
        <w:rPr>
          <w:rFonts w:ascii="Times New Roman" w:hAnsi="Times New Roman"/>
        </w:rPr>
        <w:t>.</w:t>
      </w:r>
    </w:p>
    <w:p w14:paraId="504F4B50" w14:textId="500168F9" w:rsidR="00C83596" w:rsidRDefault="00C83596" w:rsidP="0029301E">
      <w:pPr>
        <w:pStyle w:val="Paragrafoelenco"/>
        <w:widowControl w:val="0"/>
        <w:numPr>
          <w:ilvl w:val="0"/>
          <w:numId w:val="34"/>
        </w:numPr>
        <w:spacing w:after="120" w:line="240" w:lineRule="auto"/>
        <w:ind w:left="357" w:hanging="357"/>
        <w:contextualSpacing w:val="0"/>
        <w:rPr>
          <w:rFonts w:ascii="Times New Roman" w:hAnsi="Times New Roman"/>
        </w:rPr>
      </w:pPr>
      <w:r w:rsidRPr="00C83596">
        <w:rPr>
          <w:rFonts w:ascii="Times New Roman" w:hAnsi="Times New Roman"/>
        </w:rPr>
        <w:t>Le persone giuridiche sono</w:t>
      </w:r>
      <w:r w:rsidR="00832F6E">
        <w:rPr>
          <w:rFonts w:ascii="Times New Roman" w:hAnsi="Times New Roman"/>
        </w:rPr>
        <w:t xml:space="preserve"> </w:t>
      </w:r>
      <w:r w:rsidRPr="00C83596">
        <w:rPr>
          <w:rFonts w:ascii="Times New Roman" w:hAnsi="Times New Roman"/>
        </w:rPr>
        <w:t>organizzazioni collettive dotate di personalità giuridica</w:t>
      </w:r>
      <w:r w:rsidR="009A0826">
        <w:rPr>
          <w:rFonts w:ascii="Times New Roman" w:hAnsi="Times New Roman"/>
        </w:rPr>
        <w:t>,</w:t>
      </w:r>
      <w:r w:rsidRPr="00C83596">
        <w:rPr>
          <w:rFonts w:ascii="Times New Roman" w:hAnsi="Times New Roman"/>
        </w:rPr>
        <w:t xml:space="preserve"> che è un particolare status, in virtù del quale l’organizzazione diventa un soggetto giuridico autonomo, cioè titolare di diritti ed obblighi propri; gli effetti degli atti posti in essere ricadranno in capo all’organizzazione e non sui singoli soggetti che la compongono. Anche se si tratta di un soggetto astratto, opera, però, come una persona fisica, salvo per quei diritti (contrarre matrimonio, adottare un bambino, ecc.) di cui può essere titolare solo una persona fisica. Per esempio, se vengono acquistati dei beni da una persona giuridica, il contratto verrà concluso dalla persona giuridica, anche se tramite i suoi rappresentanti; risulterà parte del contratto la persona giuridica</w:t>
      </w:r>
      <w:r>
        <w:rPr>
          <w:rFonts w:ascii="Times New Roman" w:hAnsi="Times New Roman"/>
        </w:rPr>
        <w:t>.</w:t>
      </w:r>
    </w:p>
    <w:p w14:paraId="22492A8A" w14:textId="20916060" w:rsidR="0029301E" w:rsidRPr="0029301E" w:rsidRDefault="0029301E" w:rsidP="0029301E">
      <w:pPr>
        <w:pStyle w:val="Paragrafoelenco"/>
        <w:widowControl w:val="0"/>
        <w:numPr>
          <w:ilvl w:val="0"/>
          <w:numId w:val="34"/>
        </w:numPr>
        <w:overflowPunct w:val="0"/>
        <w:autoSpaceDE w:val="0"/>
        <w:autoSpaceDN w:val="0"/>
        <w:adjustRightInd w:val="0"/>
        <w:spacing w:after="0" w:line="240" w:lineRule="auto"/>
        <w:rPr>
          <w:rFonts w:ascii="Times New Roman" w:eastAsiaTheme="minorEastAsia" w:hAnsi="Times New Roman"/>
          <w:color w:val="000000"/>
          <w:kern w:val="28"/>
        </w:rPr>
      </w:pPr>
      <w:r>
        <w:rPr>
          <w:rFonts w:ascii="Times New Roman" w:eastAsiaTheme="minorEastAsia" w:hAnsi="Times New Roman"/>
          <w:color w:val="000000"/>
          <w:kern w:val="28"/>
        </w:rPr>
        <w:t xml:space="preserve">Il </w:t>
      </w:r>
      <w:r w:rsidRPr="0029301E">
        <w:rPr>
          <w:rFonts w:ascii="Times New Roman" w:eastAsiaTheme="minorEastAsia" w:hAnsi="Times New Roman"/>
          <w:color w:val="000000"/>
          <w:kern w:val="28"/>
        </w:rPr>
        <w:t xml:space="preserve">rapporto giuridico </w:t>
      </w:r>
      <w:r>
        <w:rPr>
          <w:rFonts w:ascii="Times New Roman" w:eastAsiaTheme="minorEastAsia" w:hAnsi="Times New Roman"/>
          <w:color w:val="000000"/>
          <w:kern w:val="28"/>
        </w:rPr>
        <w:t>è il</w:t>
      </w:r>
      <w:r w:rsidRPr="0029301E">
        <w:rPr>
          <w:rFonts w:ascii="Times New Roman" w:eastAsiaTheme="minorEastAsia" w:hAnsi="Times New Roman"/>
          <w:color w:val="000000"/>
          <w:kern w:val="28"/>
        </w:rPr>
        <w:t xml:space="preserve"> rapporto che intercorre fra due o più parti, regolato dalla legge, perché da esso discendono diritti ed obblighi, cioè delle posizioni soggettive giuridiche. Ogni parte può essere formata da uno o più soggetti.</w:t>
      </w:r>
    </w:p>
    <w:p w14:paraId="209A2DBB" w14:textId="38F55E2F" w:rsidR="00427E54" w:rsidRPr="00427E54" w:rsidRDefault="00B72BAA" w:rsidP="00427E54">
      <w:pPr>
        <w:pStyle w:val="Paragrafoelenco"/>
        <w:widowControl w:val="0"/>
        <w:numPr>
          <w:ilvl w:val="0"/>
          <w:numId w:val="34"/>
        </w:numPr>
        <w:spacing w:after="0" w:line="240" w:lineRule="auto"/>
        <w:ind w:left="357" w:hanging="357"/>
        <w:contextualSpacing w:val="0"/>
        <w:rPr>
          <w:rFonts w:ascii="Times New Roman" w:hAnsi="Times New Roman"/>
        </w:rPr>
      </w:pPr>
      <w:r w:rsidRPr="00B72BAA">
        <w:rPr>
          <w:rFonts w:ascii="Times New Roman" w:hAnsi="Times New Roman"/>
        </w:rPr>
        <w:t xml:space="preserve">Per la legge, sono </w:t>
      </w:r>
      <w:r w:rsidRPr="008972CD">
        <w:rPr>
          <w:rFonts w:ascii="Times New Roman" w:hAnsi="Times New Roman"/>
          <w:u w:val="single"/>
        </w:rPr>
        <w:t>beni giuridici</w:t>
      </w:r>
      <w:r w:rsidRPr="00B72BAA">
        <w:rPr>
          <w:rFonts w:ascii="Times New Roman" w:hAnsi="Times New Roman"/>
        </w:rPr>
        <w:t xml:space="preserve"> tutte le cose materiali e immateriali su cui un soggetto può esercitare i suoi diritti. Si tratta di beni di cui un soggetto si può appropriare, avendo per lui una certa utilità. Quasi sempre i beni sono oggetto del rapporto giuridico. Non sono presi in considerazione dal diritto tutti quei beni che, presenti in quantità illimitata, non necessitano di una disciplina relativamente all’esercizio di diritti su di essi, benché vi siano norme a loro tutela, per esempio, l’acqua del mare, l’aria che respiriamo.</w:t>
      </w:r>
      <w:r w:rsidR="008972CD">
        <w:rPr>
          <w:rFonts w:ascii="Times New Roman" w:hAnsi="Times New Roman"/>
        </w:rPr>
        <w:t xml:space="preserve"> Sono </w:t>
      </w:r>
      <w:r w:rsidR="008972CD" w:rsidRPr="008972CD">
        <w:rPr>
          <w:rFonts w:ascii="Times New Roman" w:hAnsi="Times New Roman"/>
          <w:u w:val="single"/>
        </w:rPr>
        <w:t>beni economici</w:t>
      </w:r>
      <w:r w:rsidR="008972CD">
        <w:rPr>
          <w:rFonts w:ascii="Times New Roman" w:hAnsi="Times New Roman"/>
        </w:rPr>
        <w:t xml:space="preserve"> quei beni presenti in natura o prodotti dall’attività dell’uomo in quantità limitata, per cui hanno un valore economico e chi vuole averne la disponibilità deve sostenere un sacrificio economico.</w:t>
      </w:r>
      <w:r w:rsidR="00427E54">
        <w:rPr>
          <w:rFonts w:ascii="Times New Roman" w:hAnsi="Times New Roman"/>
        </w:rPr>
        <w:br/>
      </w:r>
    </w:p>
    <w:p w14:paraId="4C4DDFC5" w14:textId="1A4A68CC" w:rsidR="00F75A64" w:rsidRPr="00EC4FF8" w:rsidRDefault="00F75A64" w:rsidP="00BF6C4F">
      <w:pPr>
        <w:pStyle w:val="Paragrafoelenco"/>
        <w:widowControl w:val="0"/>
        <w:numPr>
          <w:ilvl w:val="0"/>
          <w:numId w:val="34"/>
        </w:numPr>
        <w:spacing w:line="240" w:lineRule="auto"/>
        <w:rPr>
          <w:sz w:val="24"/>
          <w:szCs w:val="24"/>
        </w:rPr>
      </w:pPr>
      <w:r w:rsidRPr="00EC4FF8">
        <w:rPr>
          <w:rFonts w:ascii="Times New Roman" w:hAnsi="Times New Roman"/>
        </w:rPr>
        <w:t>Premesso che lo Stato italiano rimane sempre uno Stato unitario, con questo articolo si introduce il principio del decentramento, in virtù del quale si trasferiscono a livello locale (de-centrare) le funzioni amministrative. Il decentramento fa riferimento alla suddivisione dello Stato in regioni,</w:t>
      </w:r>
      <w:r w:rsidR="00EC4FF8" w:rsidRPr="00EC4FF8">
        <w:rPr>
          <w:rFonts w:ascii="Times New Roman" w:hAnsi="Times New Roman"/>
        </w:rPr>
        <w:t xml:space="preserve"> </w:t>
      </w:r>
      <w:r w:rsidRPr="00EC4FF8">
        <w:rPr>
          <w:rFonts w:ascii="Times New Roman" w:hAnsi="Times New Roman"/>
        </w:rPr>
        <w:t>città metropolitane, province e comuni; una suddivisione fatta unicamente per scopi amministrativi, quindi per meglio amministrare il territorio</w:t>
      </w:r>
      <w:r w:rsidR="009D758C">
        <w:rPr>
          <w:rFonts w:ascii="Times New Roman" w:hAnsi="Times New Roman"/>
        </w:rPr>
        <w:t>,</w:t>
      </w:r>
      <w:r w:rsidR="00EC4FF8">
        <w:rPr>
          <w:rFonts w:ascii="Times New Roman" w:hAnsi="Times New Roman"/>
        </w:rPr>
        <w:t xml:space="preserve"> </w:t>
      </w:r>
      <w:r w:rsidRPr="00EC4FF8">
        <w:rPr>
          <w:rFonts w:ascii="Times New Roman" w:hAnsi="Times New Roman"/>
        </w:rPr>
        <w:t>valutare e risolvere con immediatezza e con maggior efficacia le problematiche locali, pensiamo per esempio alle necessità che può avere la popolazione di una regione, sicuramente diverse da quelle di un’altra regione; ai bisogni di un comune rispetto ad un altro comune</w:t>
      </w:r>
      <w:r w:rsidR="00EC4FF8">
        <w:rPr>
          <w:rFonts w:ascii="Times New Roman" w:hAnsi="Times New Roman"/>
        </w:rPr>
        <w:t>.</w:t>
      </w:r>
    </w:p>
    <w:p w14:paraId="3B1B43BE" w14:textId="1FD75BA7" w:rsidR="00AB7C99" w:rsidRPr="00F75A64" w:rsidRDefault="00AB7C99" w:rsidP="00F75A64">
      <w:pPr>
        <w:pStyle w:val="Paragrafoelenco"/>
        <w:widowControl w:val="0"/>
        <w:ind w:left="360"/>
        <w:rPr>
          <w:rStyle w:val="st1"/>
          <w:rFonts w:ascii="Times New Roman" w:hAnsi="Times New Roman"/>
          <w:sz w:val="24"/>
          <w:szCs w:val="24"/>
        </w:rPr>
      </w:pPr>
    </w:p>
    <w:p w14:paraId="0B9DC20B" w14:textId="77777777" w:rsidR="00AB7C99" w:rsidRPr="00851BA6" w:rsidRDefault="00AB7C99" w:rsidP="00851BA6">
      <w:pPr>
        <w:ind w:left="0"/>
        <w:jc w:val="left"/>
        <w:rPr>
          <w:rStyle w:val="st1"/>
          <w:color w:val="000000"/>
          <w:sz w:val="20"/>
          <w:szCs w:val="20"/>
        </w:rPr>
      </w:pPr>
    </w:p>
    <w:p w14:paraId="42EB8D6C" w14:textId="77777777" w:rsidR="006A4B22" w:rsidRPr="00851BA6" w:rsidRDefault="006A4B22" w:rsidP="00851BA6">
      <w:pPr>
        <w:ind w:left="0"/>
        <w:jc w:val="left"/>
        <w:rPr>
          <w:rStyle w:val="st1"/>
          <w:strike/>
          <w:sz w:val="18"/>
          <w:szCs w:val="16"/>
        </w:rPr>
      </w:pPr>
    </w:p>
    <w:p w14:paraId="1678133E" w14:textId="77777777" w:rsidR="005D10A4" w:rsidRPr="00851BA6" w:rsidRDefault="005D10A4" w:rsidP="00851BA6">
      <w:pPr>
        <w:jc w:val="left"/>
        <w:rPr>
          <w:rStyle w:val="st1"/>
          <w:color w:val="000000"/>
          <w:sz w:val="18"/>
          <w:szCs w:val="18"/>
        </w:rPr>
      </w:pPr>
    </w:p>
    <w:p w14:paraId="3F0CA520" w14:textId="48BF34A1" w:rsidR="0012311D" w:rsidRPr="00851BA6" w:rsidRDefault="0012311D" w:rsidP="00851BA6">
      <w:pPr>
        <w:pStyle w:val="Nessunaspaziatura"/>
        <w:jc w:val="left"/>
        <w:rPr>
          <w:rFonts w:ascii="Times New Roman" w:hAnsi="Times New Roman"/>
          <w:sz w:val="18"/>
          <w:szCs w:val="18"/>
        </w:rPr>
      </w:pPr>
    </w:p>
    <w:sectPr w:rsidR="0012311D" w:rsidRPr="00851BA6" w:rsidSect="008B41ED">
      <w:headerReference w:type="default" r:id="rId8"/>
      <w:footerReference w:type="default" r:id="rId9"/>
      <w:type w:val="continuous"/>
      <w:pgSz w:w="11906" w:h="16838"/>
      <w:pgMar w:top="1134" w:right="1134" w:bottom="1134" w:left="1134" w:header="56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0254" w14:textId="77777777" w:rsidR="00333CBC" w:rsidRDefault="00333CBC">
      <w:r>
        <w:separator/>
      </w:r>
    </w:p>
  </w:endnote>
  <w:endnote w:type="continuationSeparator" w:id="0">
    <w:p w14:paraId="0B262AD6" w14:textId="77777777" w:rsidR="00333CBC" w:rsidRDefault="0033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27F0" w14:textId="5C699623" w:rsidR="00203A92" w:rsidRPr="00904D89" w:rsidRDefault="00CE25C3" w:rsidP="008E199D">
    <w:pPr>
      <w:pStyle w:val="Pidipagina"/>
      <w:jc w:val="center"/>
      <w:rPr>
        <w:sz w:val="22"/>
        <w:szCs w:val="10"/>
      </w:rPr>
    </w:pPr>
    <w:r w:rsidRPr="00904D89">
      <w:rPr>
        <w:sz w:val="22"/>
        <w:szCs w:val="10"/>
      </w:rPr>
      <w:t xml:space="preserve">© </w:t>
    </w:r>
    <w:r w:rsidR="00904D89" w:rsidRPr="00904D89">
      <w:rPr>
        <w:sz w:val="22"/>
        <w:szCs w:val="10"/>
      </w:rPr>
      <w:t>Sanoma</w:t>
    </w:r>
    <w:r w:rsidRPr="00904D89">
      <w:rPr>
        <w:sz w:val="22"/>
        <w:szCs w:val="10"/>
      </w:rPr>
      <w:t xml:space="preserve"> Italia S.p.A.</w:t>
    </w:r>
  </w:p>
  <w:p w14:paraId="6DD8DEF4" w14:textId="77777777" w:rsidR="00203A92" w:rsidRPr="00990E23" w:rsidRDefault="00203A92" w:rsidP="00596CC5">
    <w:pPr>
      <w:pStyle w:val="Pidipagina"/>
      <w:pBdr>
        <w:top w:val="single" w:sz="4" w:space="1" w:color="005A70"/>
      </w:pBdr>
      <w:jc w:val="center"/>
      <w:rPr>
        <w:sz w:val="18"/>
      </w:rPr>
    </w:pPr>
    <w:r w:rsidRPr="00990E23">
      <w:fldChar w:fldCharType="begin"/>
    </w:r>
    <w:r w:rsidRPr="00990E23">
      <w:instrText xml:space="preserve"> PAGE   \* MERGEFORMAT </w:instrText>
    </w:r>
    <w:r w:rsidRPr="00990E23">
      <w:fldChar w:fldCharType="separate"/>
    </w:r>
    <w:r w:rsidR="006D2531" w:rsidRPr="00990E23">
      <w:rPr>
        <w:noProof/>
      </w:rPr>
      <w:t>2</w:t>
    </w:r>
    <w:r w:rsidRPr="00990E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9E3E" w14:textId="77777777" w:rsidR="00333CBC" w:rsidRDefault="00333CBC">
      <w:r>
        <w:separator/>
      </w:r>
    </w:p>
  </w:footnote>
  <w:footnote w:type="continuationSeparator" w:id="0">
    <w:p w14:paraId="5B30F0E8" w14:textId="77777777" w:rsidR="00333CBC" w:rsidRDefault="0033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49F2" w14:textId="1A32ABE3" w:rsidR="00203A92" w:rsidRDefault="00904D89" w:rsidP="00904D89">
    <w:pPr>
      <w:pStyle w:val="Intestazione"/>
      <w:ind w:left="-142"/>
      <w:jc w:val="center"/>
      <w:rPr>
        <w:b/>
      </w:rPr>
    </w:pPr>
    <w:r>
      <w:rPr>
        <w:b/>
        <w:noProof/>
      </w:rPr>
      <w:drawing>
        <wp:inline distT="0" distB="0" distL="0" distR="0" wp14:anchorId="7D7449A0" wp14:editId="00C8013F">
          <wp:extent cx="5579390" cy="927390"/>
          <wp:effectExtent l="0" t="0" r="2540" b="6350"/>
          <wp:docPr id="1" name="Immagine 1"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599821" cy="930786"/>
                  </a:xfrm>
                  <a:prstGeom prst="rect">
                    <a:avLst/>
                  </a:prstGeom>
                </pic:spPr>
              </pic:pic>
            </a:graphicData>
          </a:graphic>
        </wp:inline>
      </w:drawing>
    </w:r>
  </w:p>
  <w:p w14:paraId="24F8D60B" w14:textId="77777777" w:rsidR="00904D89" w:rsidRDefault="00904D89" w:rsidP="00904D89">
    <w:pPr>
      <w:pStyle w:val="Intestazione"/>
      <w:ind w:left="-142"/>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BFAA5E5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870498"/>
    <w:multiLevelType w:val="hybridMultilevel"/>
    <w:tmpl w:val="5D585B88"/>
    <w:lvl w:ilvl="0" w:tplc="0410000F">
      <w:start w:val="1"/>
      <w:numFmt w:val="decimal"/>
      <w:lvlText w:val="%1."/>
      <w:lvlJc w:val="left"/>
      <w:pPr>
        <w:ind w:left="717" w:hanging="360"/>
      </w:p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8F12B5"/>
    <w:multiLevelType w:val="hybridMultilevel"/>
    <w:tmpl w:val="4FBEB522"/>
    <w:lvl w:ilvl="0" w:tplc="86BC6EB4">
      <w:start w:val="1"/>
      <w:numFmt w:val="bullet"/>
      <w:lvlText w:val="­"/>
      <w:lvlJc w:val="left"/>
      <w:pPr>
        <w:ind w:left="360" w:hanging="360"/>
      </w:pPr>
      <w:rPr>
        <w:rFonts w:ascii="Courier New" w:hAnsi="Courier New"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0AC2C3A"/>
    <w:multiLevelType w:val="hybridMultilevel"/>
    <w:tmpl w:val="FD9E1B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CD1EFB"/>
    <w:multiLevelType w:val="hybridMultilevel"/>
    <w:tmpl w:val="56765232"/>
    <w:lvl w:ilvl="0" w:tplc="FFFFFFF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D2400F5"/>
    <w:multiLevelType w:val="hybridMultilevel"/>
    <w:tmpl w:val="D3841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FF0C56"/>
    <w:multiLevelType w:val="hybridMultilevel"/>
    <w:tmpl w:val="ACD29D02"/>
    <w:lvl w:ilvl="0" w:tplc="EE40CCAC">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8A41B2E"/>
    <w:multiLevelType w:val="hybridMultilevel"/>
    <w:tmpl w:val="41140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63274C"/>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D41438"/>
    <w:multiLevelType w:val="hybridMultilevel"/>
    <w:tmpl w:val="A998C7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C59450F"/>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F757936"/>
    <w:multiLevelType w:val="hybridMultilevel"/>
    <w:tmpl w:val="F26EF6CC"/>
    <w:lvl w:ilvl="0" w:tplc="88081A1E">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2E0276B"/>
    <w:multiLevelType w:val="hybridMultilevel"/>
    <w:tmpl w:val="FD9E1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F5370E"/>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55C7E6A"/>
    <w:multiLevelType w:val="hybridMultilevel"/>
    <w:tmpl w:val="5F04A92C"/>
    <w:lvl w:ilvl="0" w:tplc="7FDA3FD2">
      <w:start w:val="1"/>
      <w:numFmt w:val="decimal"/>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87F185F"/>
    <w:multiLevelType w:val="hybridMultilevel"/>
    <w:tmpl w:val="97340A04"/>
    <w:lvl w:ilvl="0" w:tplc="C79C3D74">
      <w:start w:val="1"/>
      <w:numFmt w:val="bullet"/>
      <w:lvlText w:val=""/>
      <w:lvlJc w:val="left"/>
      <w:pPr>
        <w:ind w:left="360" w:hanging="360"/>
      </w:pPr>
      <w:rPr>
        <w:rFonts w:ascii="Symbol" w:hAnsi="Symbol" w:hint="default"/>
        <w:b/>
        <w:bCs/>
        <w:color w:val="70AD47" w:themeColor="accent6"/>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97E491A"/>
    <w:multiLevelType w:val="hybridMultilevel"/>
    <w:tmpl w:val="ECB8FC9E"/>
    <w:lvl w:ilvl="0" w:tplc="F4F05C88">
      <w:start w:val="1"/>
      <w:numFmt w:val="decimal"/>
      <w:lvlText w:val="%1."/>
      <w:lvlJc w:val="left"/>
      <w:pPr>
        <w:ind w:left="360" w:hanging="360"/>
      </w:pPr>
      <w:rPr>
        <w:rFonts w:ascii="Times New Roman" w:hAnsi="Times New Roman" w:cs="Times New Roman"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4C2340"/>
    <w:multiLevelType w:val="hybridMultilevel"/>
    <w:tmpl w:val="109A4B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8"/>
  </w:num>
  <w:num w:numId="2">
    <w:abstractNumId w:val="2"/>
  </w:num>
  <w:num w:numId="3">
    <w:abstractNumId w:val="15"/>
  </w:num>
  <w:num w:numId="4">
    <w:abstractNumId w:val="33"/>
  </w:num>
  <w:num w:numId="5">
    <w:abstractNumId w:val="23"/>
  </w:num>
  <w:num w:numId="6">
    <w:abstractNumId w:val="16"/>
  </w:num>
  <w:num w:numId="7">
    <w:abstractNumId w:val="9"/>
  </w:num>
  <w:num w:numId="8">
    <w:abstractNumId w:val="0"/>
  </w:num>
  <w:num w:numId="9">
    <w:abstractNumId w:val="4"/>
  </w:num>
  <w:num w:numId="10">
    <w:abstractNumId w:val="10"/>
  </w:num>
  <w:num w:numId="11">
    <w:abstractNumId w:val="8"/>
  </w:num>
  <w:num w:numId="12">
    <w:abstractNumId w:val="21"/>
  </w:num>
  <w:num w:numId="13">
    <w:abstractNumId w:val="3"/>
  </w:num>
  <w:num w:numId="14">
    <w:abstractNumId w:val="17"/>
  </w:num>
  <w:num w:numId="15">
    <w:abstractNumId w:val="27"/>
  </w:num>
  <w:num w:numId="16">
    <w:abstractNumId w:val="18"/>
  </w:num>
  <w:num w:numId="17">
    <w:abstractNumId w:val="19"/>
  </w:num>
  <w:num w:numId="18">
    <w:abstractNumId w:val="29"/>
  </w:num>
  <w:num w:numId="19">
    <w:abstractNumId w:val="5"/>
  </w:num>
  <w:num w:numId="20">
    <w:abstractNumId w:val="22"/>
  </w:num>
  <w:num w:numId="21">
    <w:abstractNumId w:val="14"/>
  </w:num>
  <w:num w:numId="22">
    <w:abstractNumId w:val="25"/>
  </w:num>
  <w:num w:numId="23">
    <w:abstractNumId w:val="30"/>
  </w:num>
  <w:num w:numId="24">
    <w:abstractNumId w:val="20"/>
  </w:num>
  <w:num w:numId="25">
    <w:abstractNumId w:val="32"/>
  </w:num>
  <w:num w:numId="26">
    <w:abstractNumId w:val="13"/>
  </w:num>
  <w:num w:numId="27">
    <w:abstractNumId w:val="24"/>
  </w:num>
  <w:num w:numId="28">
    <w:abstractNumId w:val="11"/>
  </w:num>
  <w:num w:numId="29">
    <w:abstractNumId w:val="1"/>
  </w:num>
  <w:num w:numId="30">
    <w:abstractNumId w:val="12"/>
  </w:num>
  <w:num w:numId="31">
    <w:abstractNumId w:val="26"/>
  </w:num>
  <w:num w:numId="32">
    <w:abstractNumId w:val="6"/>
  </w:num>
  <w:num w:numId="33">
    <w:abstractNumId w:val="7"/>
  </w:num>
  <w:num w:numId="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012C"/>
    <w:rsid w:val="00026FF8"/>
    <w:rsid w:val="0003018F"/>
    <w:rsid w:val="00030EF5"/>
    <w:rsid w:val="00035AB4"/>
    <w:rsid w:val="00041198"/>
    <w:rsid w:val="00043281"/>
    <w:rsid w:val="00047B75"/>
    <w:rsid w:val="00052783"/>
    <w:rsid w:val="000540FD"/>
    <w:rsid w:val="00054E75"/>
    <w:rsid w:val="000558D7"/>
    <w:rsid w:val="0006141E"/>
    <w:rsid w:val="000618E3"/>
    <w:rsid w:val="00061C3E"/>
    <w:rsid w:val="000628B4"/>
    <w:rsid w:val="00062912"/>
    <w:rsid w:val="00062E34"/>
    <w:rsid w:val="00063120"/>
    <w:rsid w:val="00063FAF"/>
    <w:rsid w:val="00065604"/>
    <w:rsid w:val="0008156E"/>
    <w:rsid w:val="00082301"/>
    <w:rsid w:val="0008457E"/>
    <w:rsid w:val="00085773"/>
    <w:rsid w:val="00091D12"/>
    <w:rsid w:val="0009590B"/>
    <w:rsid w:val="000A0898"/>
    <w:rsid w:val="000A4582"/>
    <w:rsid w:val="000A6917"/>
    <w:rsid w:val="000A7F9C"/>
    <w:rsid w:val="000B5BB8"/>
    <w:rsid w:val="000B6AFA"/>
    <w:rsid w:val="000C099A"/>
    <w:rsid w:val="000C18F3"/>
    <w:rsid w:val="000C4BB9"/>
    <w:rsid w:val="000C50CA"/>
    <w:rsid w:val="000C5E61"/>
    <w:rsid w:val="000D45A4"/>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11D"/>
    <w:rsid w:val="00123CCD"/>
    <w:rsid w:val="001251AB"/>
    <w:rsid w:val="00131E16"/>
    <w:rsid w:val="00132AC3"/>
    <w:rsid w:val="001342DC"/>
    <w:rsid w:val="00137C29"/>
    <w:rsid w:val="00141C53"/>
    <w:rsid w:val="0014725F"/>
    <w:rsid w:val="00147264"/>
    <w:rsid w:val="00147DDD"/>
    <w:rsid w:val="0015672A"/>
    <w:rsid w:val="00156A07"/>
    <w:rsid w:val="0016050A"/>
    <w:rsid w:val="00160F62"/>
    <w:rsid w:val="00164C05"/>
    <w:rsid w:val="001650E0"/>
    <w:rsid w:val="00166554"/>
    <w:rsid w:val="0017209D"/>
    <w:rsid w:val="00174026"/>
    <w:rsid w:val="00174133"/>
    <w:rsid w:val="00174C0F"/>
    <w:rsid w:val="00177171"/>
    <w:rsid w:val="00177DF6"/>
    <w:rsid w:val="0018539D"/>
    <w:rsid w:val="0019143A"/>
    <w:rsid w:val="00192A35"/>
    <w:rsid w:val="001930E8"/>
    <w:rsid w:val="00193701"/>
    <w:rsid w:val="00194FE0"/>
    <w:rsid w:val="001952DF"/>
    <w:rsid w:val="00195395"/>
    <w:rsid w:val="0019778C"/>
    <w:rsid w:val="001A044D"/>
    <w:rsid w:val="001A0832"/>
    <w:rsid w:val="001A24F0"/>
    <w:rsid w:val="001A3682"/>
    <w:rsid w:val="001A46B1"/>
    <w:rsid w:val="001A6394"/>
    <w:rsid w:val="001A73AB"/>
    <w:rsid w:val="001B0BA4"/>
    <w:rsid w:val="001B2BC1"/>
    <w:rsid w:val="001B41F7"/>
    <w:rsid w:val="001B46D6"/>
    <w:rsid w:val="001B4D9E"/>
    <w:rsid w:val="001B7E80"/>
    <w:rsid w:val="001C1881"/>
    <w:rsid w:val="001C236C"/>
    <w:rsid w:val="001C24D7"/>
    <w:rsid w:val="001D08ED"/>
    <w:rsid w:val="001D6CDF"/>
    <w:rsid w:val="001D71F8"/>
    <w:rsid w:val="001E0E92"/>
    <w:rsid w:val="001E218F"/>
    <w:rsid w:val="001E2389"/>
    <w:rsid w:val="001E3222"/>
    <w:rsid w:val="001F7F63"/>
    <w:rsid w:val="0020035C"/>
    <w:rsid w:val="00203A92"/>
    <w:rsid w:val="00203B7D"/>
    <w:rsid w:val="00205155"/>
    <w:rsid w:val="0020570E"/>
    <w:rsid w:val="002057EA"/>
    <w:rsid w:val="002116E8"/>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9301E"/>
    <w:rsid w:val="002A04DA"/>
    <w:rsid w:val="002A26D2"/>
    <w:rsid w:val="002A280A"/>
    <w:rsid w:val="002A31C7"/>
    <w:rsid w:val="002A46FF"/>
    <w:rsid w:val="002A6BC6"/>
    <w:rsid w:val="002B4D04"/>
    <w:rsid w:val="002B5D51"/>
    <w:rsid w:val="002B6545"/>
    <w:rsid w:val="002B7619"/>
    <w:rsid w:val="002C6C43"/>
    <w:rsid w:val="002D0E71"/>
    <w:rsid w:val="002D4E5E"/>
    <w:rsid w:val="002D5EF4"/>
    <w:rsid w:val="002D6ECB"/>
    <w:rsid w:val="002E0030"/>
    <w:rsid w:val="002E3D92"/>
    <w:rsid w:val="002E6629"/>
    <w:rsid w:val="002E6974"/>
    <w:rsid w:val="002E7609"/>
    <w:rsid w:val="002E7A8C"/>
    <w:rsid w:val="002F12F9"/>
    <w:rsid w:val="002F5F95"/>
    <w:rsid w:val="002F7621"/>
    <w:rsid w:val="0030005A"/>
    <w:rsid w:val="00301B97"/>
    <w:rsid w:val="00302964"/>
    <w:rsid w:val="0030532D"/>
    <w:rsid w:val="00311403"/>
    <w:rsid w:val="00321BC1"/>
    <w:rsid w:val="00321E18"/>
    <w:rsid w:val="0032248B"/>
    <w:rsid w:val="0032364E"/>
    <w:rsid w:val="00324544"/>
    <w:rsid w:val="00324D04"/>
    <w:rsid w:val="00325826"/>
    <w:rsid w:val="00326B31"/>
    <w:rsid w:val="003275FB"/>
    <w:rsid w:val="00327799"/>
    <w:rsid w:val="00327B29"/>
    <w:rsid w:val="00327F49"/>
    <w:rsid w:val="00330303"/>
    <w:rsid w:val="003309FC"/>
    <w:rsid w:val="00333CBC"/>
    <w:rsid w:val="00335D21"/>
    <w:rsid w:val="003402DF"/>
    <w:rsid w:val="00340DBF"/>
    <w:rsid w:val="00342A1C"/>
    <w:rsid w:val="0034451C"/>
    <w:rsid w:val="00344C0B"/>
    <w:rsid w:val="003461F1"/>
    <w:rsid w:val="00346AFD"/>
    <w:rsid w:val="00353BD2"/>
    <w:rsid w:val="0035790C"/>
    <w:rsid w:val="00361967"/>
    <w:rsid w:val="00364565"/>
    <w:rsid w:val="00374E24"/>
    <w:rsid w:val="00376310"/>
    <w:rsid w:val="00377102"/>
    <w:rsid w:val="003820E1"/>
    <w:rsid w:val="00382490"/>
    <w:rsid w:val="00383567"/>
    <w:rsid w:val="0038435D"/>
    <w:rsid w:val="003859CD"/>
    <w:rsid w:val="00390C03"/>
    <w:rsid w:val="00391ADF"/>
    <w:rsid w:val="003A31DB"/>
    <w:rsid w:val="003A63F8"/>
    <w:rsid w:val="003A7C19"/>
    <w:rsid w:val="003B2496"/>
    <w:rsid w:val="003B5BE0"/>
    <w:rsid w:val="003C2638"/>
    <w:rsid w:val="003C562E"/>
    <w:rsid w:val="003C621E"/>
    <w:rsid w:val="003C76F7"/>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27E54"/>
    <w:rsid w:val="00431796"/>
    <w:rsid w:val="00434AD7"/>
    <w:rsid w:val="004400CD"/>
    <w:rsid w:val="00443978"/>
    <w:rsid w:val="00445A24"/>
    <w:rsid w:val="00447A53"/>
    <w:rsid w:val="00451719"/>
    <w:rsid w:val="00452CE7"/>
    <w:rsid w:val="00453477"/>
    <w:rsid w:val="00456CFD"/>
    <w:rsid w:val="00460E8C"/>
    <w:rsid w:val="004644E4"/>
    <w:rsid w:val="00464A56"/>
    <w:rsid w:val="00464B1B"/>
    <w:rsid w:val="00465960"/>
    <w:rsid w:val="004714FF"/>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13DF"/>
    <w:rsid w:val="004A33A9"/>
    <w:rsid w:val="004A55B2"/>
    <w:rsid w:val="004B1AD0"/>
    <w:rsid w:val="004B1F8C"/>
    <w:rsid w:val="004B7B0E"/>
    <w:rsid w:val="004C0ADB"/>
    <w:rsid w:val="004C29DD"/>
    <w:rsid w:val="004C2FA7"/>
    <w:rsid w:val="004C3360"/>
    <w:rsid w:val="004C533F"/>
    <w:rsid w:val="004C6FB1"/>
    <w:rsid w:val="004C7DA8"/>
    <w:rsid w:val="004D00E6"/>
    <w:rsid w:val="004D5175"/>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4858"/>
    <w:rsid w:val="005264F5"/>
    <w:rsid w:val="00527B31"/>
    <w:rsid w:val="00530C98"/>
    <w:rsid w:val="005327C6"/>
    <w:rsid w:val="005348A8"/>
    <w:rsid w:val="00534944"/>
    <w:rsid w:val="005352A4"/>
    <w:rsid w:val="0053580A"/>
    <w:rsid w:val="00535C8B"/>
    <w:rsid w:val="00541D02"/>
    <w:rsid w:val="00542F23"/>
    <w:rsid w:val="00543ADA"/>
    <w:rsid w:val="00545468"/>
    <w:rsid w:val="00545819"/>
    <w:rsid w:val="00545A58"/>
    <w:rsid w:val="00545BAA"/>
    <w:rsid w:val="00546689"/>
    <w:rsid w:val="00551808"/>
    <w:rsid w:val="005547FD"/>
    <w:rsid w:val="00573489"/>
    <w:rsid w:val="00576BBE"/>
    <w:rsid w:val="00582919"/>
    <w:rsid w:val="00582C22"/>
    <w:rsid w:val="00586D7F"/>
    <w:rsid w:val="005871B9"/>
    <w:rsid w:val="00587873"/>
    <w:rsid w:val="00587AC1"/>
    <w:rsid w:val="00587E5A"/>
    <w:rsid w:val="00590AB7"/>
    <w:rsid w:val="00594FC8"/>
    <w:rsid w:val="005954FC"/>
    <w:rsid w:val="005969CE"/>
    <w:rsid w:val="00596CC5"/>
    <w:rsid w:val="005979A4"/>
    <w:rsid w:val="005A2EB1"/>
    <w:rsid w:val="005A5DFB"/>
    <w:rsid w:val="005A6CAC"/>
    <w:rsid w:val="005A72B3"/>
    <w:rsid w:val="005A75CF"/>
    <w:rsid w:val="005B26D4"/>
    <w:rsid w:val="005B5391"/>
    <w:rsid w:val="005B6AEC"/>
    <w:rsid w:val="005C07A4"/>
    <w:rsid w:val="005C30AD"/>
    <w:rsid w:val="005C3E92"/>
    <w:rsid w:val="005C7661"/>
    <w:rsid w:val="005D096E"/>
    <w:rsid w:val="005D10A4"/>
    <w:rsid w:val="005D5E1B"/>
    <w:rsid w:val="005D6732"/>
    <w:rsid w:val="005D6D74"/>
    <w:rsid w:val="005E00AE"/>
    <w:rsid w:val="005E23A6"/>
    <w:rsid w:val="005E2C88"/>
    <w:rsid w:val="005E4B16"/>
    <w:rsid w:val="005F1831"/>
    <w:rsid w:val="005F3A80"/>
    <w:rsid w:val="005F49BA"/>
    <w:rsid w:val="005F4C7A"/>
    <w:rsid w:val="005F588E"/>
    <w:rsid w:val="00605862"/>
    <w:rsid w:val="006058C7"/>
    <w:rsid w:val="006072F0"/>
    <w:rsid w:val="00610491"/>
    <w:rsid w:val="0061130F"/>
    <w:rsid w:val="00611AB7"/>
    <w:rsid w:val="0061310F"/>
    <w:rsid w:val="006148DB"/>
    <w:rsid w:val="006163C6"/>
    <w:rsid w:val="006165FC"/>
    <w:rsid w:val="006229C2"/>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1288"/>
    <w:rsid w:val="0066128C"/>
    <w:rsid w:val="006636CA"/>
    <w:rsid w:val="0066742B"/>
    <w:rsid w:val="00671D9A"/>
    <w:rsid w:val="0067256A"/>
    <w:rsid w:val="006752FA"/>
    <w:rsid w:val="00675C57"/>
    <w:rsid w:val="00676A40"/>
    <w:rsid w:val="00677096"/>
    <w:rsid w:val="006807FC"/>
    <w:rsid w:val="00681C6E"/>
    <w:rsid w:val="0068366F"/>
    <w:rsid w:val="00685E31"/>
    <w:rsid w:val="00691649"/>
    <w:rsid w:val="00692450"/>
    <w:rsid w:val="00693327"/>
    <w:rsid w:val="00695092"/>
    <w:rsid w:val="006962F0"/>
    <w:rsid w:val="0069662A"/>
    <w:rsid w:val="00697A95"/>
    <w:rsid w:val="00697FFA"/>
    <w:rsid w:val="006A4B22"/>
    <w:rsid w:val="006B0F31"/>
    <w:rsid w:val="006B25E2"/>
    <w:rsid w:val="006B27A7"/>
    <w:rsid w:val="006B7840"/>
    <w:rsid w:val="006C0B81"/>
    <w:rsid w:val="006C21A4"/>
    <w:rsid w:val="006C36F8"/>
    <w:rsid w:val="006C67DA"/>
    <w:rsid w:val="006D21C0"/>
    <w:rsid w:val="006D2531"/>
    <w:rsid w:val="006D4C35"/>
    <w:rsid w:val="006D5E47"/>
    <w:rsid w:val="006D5E4A"/>
    <w:rsid w:val="006D6068"/>
    <w:rsid w:val="006D60E8"/>
    <w:rsid w:val="006D70B1"/>
    <w:rsid w:val="006E5439"/>
    <w:rsid w:val="006E73EC"/>
    <w:rsid w:val="006F146C"/>
    <w:rsid w:val="006F35E6"/>
    <w:rsid w:val="006F519C"/>
    <w:rsid w:val="006F6B6A"/>
    <w:rsid w:val="007009EE"/>
    <w:rsid w:val="00706BC9"/>
    <w:rsid w:val="00707003"/>
    <w:rsid w:val="00710A3F"/>
    <w:rsid w:val="00711DC2"/>
    <w:rsid w:val="00712B33"/>
    <w:rsid w:val="00712FCA"/>
    <w:rsid w:val="00713679"/>
    <w:rsid w:val="007223EB"/>
    <w:rsid w:val="007233C3"/>
    <w:rsid w:val="00725764"/>
    <w:rsid w:val="00726682"/>
    <w:rsid w:val="0073689F"/>
    <w:rsid w:val="007370AF"/>
    <w:rsid w:val="007416A1"/>
    <w:rsid w:val="00744630"/>
    <w:rsid w:val="00744D99"/>
    <w:rsid w:val="00745E4E"/>
    <w:rsid w:val="00746D12"/>
    <w:rsid w:val="00752871"/>
    <w:rsid w:val="00752BF0"/>
    <w:rsid w:val="00754152"/>
    <w:rsid w:val="00762CAF"/>
    <w:rsid w:val="00763D7E"/>
    <w:rsid w:val="00765D3C"/>
    <w:rsid w:val="00767953"/>
    <w:rsid w:val="0077081E"/>
    <w:rsid w:val="00776896"/>
    <w:rsid w:val="00777B85"/>
    <w:rsid w:val="007858D8"/>
    <w:rsid w:val="0079151F"/>
    <w:rsid w:val="00791D1D"/>
    <w:rsid w:val="00796541"/>
    <w:rsid w:val="007A3FEE"/>
    <w:rsid w:val="007A5BEB"/>
    <w:rsid w:val="007B286E"/>
    <w:rsid w:val="007B29EE"/>
    <w:rsid w:val="007B6515"/>
    <w:rsid w:val="007C0969"/>
    <w:rsid w:val="007C1659"/>
    <w:rsid w:val="007C1738"/>
    <w:rsid w:val="007C1795"/>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08E3"/>
    <w:rsid w:val="00803367"/>
    <w:rsid w:val="00804B3E"/>
    <w:rsid w:val="00806292"/>
    <w:rsid w:val="008066D1"/>
    <w:rsid w:val="0080791C"/>
    <w:rsid w:val="00810786"/>
    <w:rsid w:val="00810E0E"/>
    <w:rsid w:val="008114C4"/>
    <w:rsid w:val="00814894"/>
    <w:rsid w:val="00816B40"/>
    <w:rsid w:val="00820B5A"/>
    <w:rsid w:val="00822269"/>
    <w:rsid w:val="00824785"/>
    <w:rsid w:val="0082498F"/>
    <w:rsid w:val="00826C1D"/>
    <w:rsid w:val="00827241"/>
    <w:rsid w:val="008301C0"/>
    <w:rsid w:val="00830F93"/>
    <w:rsid w:val="00831047"/>
    <w:rsid w:val="00832114"/>
    <w:rsid w:val="00832E16"/>
    <w:rsid w:val="00832F6E"/>
    <w:rsid w:val="008353FD"/>
    <w:rsid w:val="0083582D"/>
    <w:rsid w:val="008412E8"/>
    <w:rsid w:val="008422D4"/>
    <w:rsid w:val="008427BE"/>
    <w:rsid w:val="00843E0E"/>
    <w:rsid w:val="00845A3F"/>
    <w:rsid w:val="008471EA"/>
    <w:rsid w:val="00851BA6"/>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2CD"/>
    <w:rsid w:val="008978FC"/>
    <w:rsid w:val="00897ECD"/>
    <w:rsid w:val="008A09EA"/>
    <w:rsid w:val="008A0E11"/>
    <w:rsid w:val="008A5DD8"/>
    <w:rsid w:val="008A7FA2"/>
    <w:rsid w:val="008B0C20"/>
    <w:rsid w:val="008B0C80"/>
    <w:rsid w:val="008B0E3B"/>
    <w:rsid w:val="008B41ED"/>
    <w:rsid w:val="008B6431"/>
    <w:rsid w:val="008B7A64"/>
    <w:rsid w:val="008C672D"/>
    <w:rsid w:val="008C7258"/>
    <w:rsid w:val="008E1881"/>
    <w:rsid w:val="008E199D"/>
    <w:rsid w:val="008E4A34"/>
    <w:rsid w:val="008E6AB0"/>
    <w:rsid w:val="008E7F4C"/>
    <w:rsid w:val="008F0218"/>
    <w:rsid w:val="008F3AAF"/>
    <w:rsid w:val="008F568E"/>
    <w:rsid w:val="008F5EBC"/>
    <w:rsid w:val="008F79F4"/>
    <w:rsid w:val="008F7D93"/>
    <w:rsid w:val="008F7DBE"/>
    <w:rsid w:val="00900010"/>
    <w:rsid w:val="009000B7"/>
    <w:rsid w:val="0090052D"/>
    <w:rsid w:val="009013A2"/>
    <w:rsid w:val="00903DD9"/>
    <w:rsid w:val="00904D89"/>
    <w:rsid w:val="00907E0F"/>
    <w:rsid w:val="009102EF"/>
    <w:rsid w:val="00912513"/>
    <w:rsid w:val="00912F21"/>
    <w:rsid w:val="009132DE"/>
    <w:rsid w:val="00915749"/>
    <w:rsid w:val="00917B27"/>
    <w:rsid w:val="009232DD"/>
    <w:rsid w:val="009245B2"/>
    <w:rsid w:val="009245D3"/>
    <w:rsid w:val="00924D04"/>
    <w:rsid w:val="00925725"/>
    <w:rsid w:val="00930F5A"/>
    <w:rsid w:val="00932E37"/>
    <w:rsid w:val="009338BC"/>
    <w:rsid w:val="0093602B"/>
    <w:rsid w:val="00936900"/>
    <w:rsid w:val="00941F03"/>
    <w:rsid w:val="00943D32"/>
    <w:rsid w:val="0094711A"/>
    <w:rsid w:val="009540D1"/>
    <w:rsid w:val="00962820"/>
    <w:rsid w:val="00963144"/>
    <w:rsid w:val="00965598"/>
    <w:rsid w:val="00966113"/>
    <w:rsid w:val="00966BC5"/>
    <w:rsid w:val="00967F39"/>
    <w:rsid w:val="00973EF7"/>
    <w:rsid w:val="009800B6"/>
    <w:rsid w:val="00980B60"/>
    <w:rsid w:val="00984D62"/>
    <w:rsid w:val="00985717"/>
    <w:rsid w:val="0099072F"/>
    <w:rsid w:val="00990E23"/>
    <w:rsid w:val="00991F60"/>
    <w:rsid w:val="00992FF6"/>
    <w:rsid w:val="009970C4"/>
    <w:rsid w:val="0099720D"/>
    <w:rsid w:val="009A0826"/>
    <w:rsid w:val="009A0A9D"/>
    <w:rsid w:val="009A0EFA"/>
    <w:rsid w:val="009A375A"/>
    <w:rsid w:val="009A6312"/>
    <w:rsid w:val="009B260A"/>
    <w:rsid w:val="009B42EB"/>
    <w:rsid w:val="009B788E"/>
    <w:rsid w:val="009C02D0"/>
    <w:rsid w:val="009C3388"/>
    <w:rsid w:val="009C3903"/>
    <w:rsid w:val="009C5104"/>
    <w:rsid w:val="009D3592"/>
    <w:rsid w:val="009D43DD"/>
    <w:rsid w:val="009D4467"/>
    <w:rsid w:val="009D497F"/>
    <w:rsid w:val="009D4B47"/>
    <w:rsid w:val="009D56E8"/>
    <w:rsid w:val="009D58A9"/>
    <w:rsid w:val="009D758C"/>
    <w:rsid w:val="009D78A6"/>
    <w:rsid w:val="009E0FCD"/>
    <w:rsid w:val="009E6248"/>
    <w:rsid w:val="009E7476"/>
    <w:rsid w:val="009F0A83"/>
    <w:rsid w:val="009F0E51"/>
    <w:rsid w:val="009F15E4"/>
    <w:rsid w:val="009F2186"/>
    <w:rsid w:val="009F60AD"/>
    <w:rsid w:val="00A00E6A"/>
    <w:rsid w:val="00A050D5"/>
    <w:rsid w:val="00A064DB"/>
    <w:rsid w:val="00A066C5"/>
    <w:rsid w:val="00A06900"/>
    <w:rsid w:val="00A136F7"/>
    <w:rsid w:val="00A14C3A"/>
    <w:rsid w:val="00A15043"/>
    <w:rsid w:val="00A15F04"/>
    <w:rsid w:val="00A1640C"/>
    <w:rsid w:val="00A16F9E"/>
    <w:rsid w:val="00A1731D"/>
    <w:rsid w:val="00A17C43"/>
    <w:rsid w:val="00A20963"/>
    <w:rsid w:val="00A21665"/>
    <w:rsid w:val="00A21D20"/>
    <w:rsid w:val="00A22102"/>
    <w:rsid w:val="00A303F3"/>
    <w:rsid w:val="00A309F4"/>
    <w:rsid w:val="00A3227F"/>
    <w:rsid w:val="00A375AE"/>
    <w:rsid w:val="00A40C0A"/>
    <w:rsid w:val="00A40FF8"/>
    <w:rsid w:val="00A41036"/>
    <w:rsid w:val="00A43BFF"/>
    <w:rsid w:val="00A465EB"/>
    <w:rsid w:val="00A505DF"/>
    <w:rsid w:val="00A5305F"/>
    <w:rsid w:val="00A53F78"/>
    <w:rsid w:val="00A543A7"/>
    <w:rsid w:val="00A55A19"/>
    <w:rsid w:val="00A62817"/>
    <w:rsid w:val="00A663CA"/>
    <w:rsid w:val="00A67B20"/>
    <w:rsid w:val="00A70862"/>
    <w:rsid w:val="00A72EF2"/>
    <w:rsid w:val="00A73CDF"/>
    <w:rsid w:val="00A76A2D"/>
    <w:rsid w:val="00A774A9"/>
    <w:rsid w:val="00A821DA"/>
    <w:rsid w:val="00A8385A"/>
    <w:rsid w:val="00A84DFA"/>
    <w:rsid w:val="00A9536C"/>
    <w:rsid w:val="00A97F7E"/>
    <w:rsid w:val="00AA1145"/>
    <w:rsid w:val="00AA1A04"/>
    <w:rsid w:val="00AA54F7"/>
    <w:rsid w:val="00AA5FE4"/>
    <w:rsid w:val="00AB00E4"/>
    <w:rsid w:val="00AB1A9F"/>
    <w:rsid w:val="00AB2D88"/>
    <w:rsid w:val="00AB3DF7"/>
    <w:rsid w:val="00AB42F8"/>
    <w:rsid w:val="00AB4FA5"/>
    <w:rsid w:val="00AB6330"/>
    <w:rsid w:val="00AB7C99"/>
    <w:rsid w:val="00AC330C"/>
    <w:rsid w:val="00AC4D3D"/>
    <w:rsid w:val="00AC515F"/>
    <w:rsid w:val="00AD091D"/>
    <w:rsid w:val="00AD5F5C"/>
    <w:rsid w:val="00AD646A"/>
    <w:rsid w:val="00AD6A09"/>
    <w:rsid w:val="00AE0626"/>
    <w:rsid w:val="00AE18E7"/>
    <w:rsid w:val="00AE1CF6"/>
    <w:rsid w:val="00AE3363"/>
    <w:rsid w:val="00AE675E"/>
    <w:rsid w:val="00AE6C36"/>
    <w:rsid w:val="00AE70AA"/>
    <w:rsid w:val="00AF2944"/>
    <w:rsid w:val="00AF3505"/>
    <w:rsid w:val="00AF3F3F"/>
    <w:rsid w:val="00AF4725"/>
    <w:rsid w:val="00AF57FB"/>
    <w:rsid w:val="00AF76F0"/>
    <w:rsid w:val="00B007B5"/>
    <w:rsid w:val="00B01121"/>
    <w:rsid w:val="00B077DC"/>
    <w:rsid w:val="00B10651"/>
    <w:rsid w:val="00B124F0"/>
    <w:rsid w:val="00B12F68"/>
    <w:rsid w:val="00B14824"/>
    <w:rsid w:val="00B15406"/>
    <w:rsid w:val="00B16513"/>
    <w:rsid w:val="00B177CE"/>
    <w:rsid w:val="00B20618"/>
    <w:rsid w:val="00B20E8A"/>
    <w:rsid w:val="00B20FBF"/>
    <w:rsid w:val="00B2138E"/>
    <w:rsid w:val="00B2380A"/>
    <w:rsid w:val="00B259A8"/>
    <w:rsid w:val="00B30F57"/>
    <w:rsid w:val="00B331F2"/>
    <w:rsid w:val="00B3368E"/>
    <w:rsid w:val="00B4047B"/>
    <w:rsid w:val="00B45A92"/>
    <w:rsid w:val="00B47600"/>
    <w:rsid w:val="00B4762B"/>
    <w:rsid w:val="00B47A86"/>
    <w:rsid w:val="00B51B5F"/>
    <w:rsid w:val="00B51C0A"/>
    <w:rsid w:val="00B51C87"/>
    <w:rsid w:val="00B521B8"/>
    <w:rsid w:val="00B5427A"/>
    <w:rsid w:val="00B55950"/>
    <w:rsid w:val="00B623FC"/>
    <w:rsid w:val="00B654C6"/>
    <w:rsid w:val="00B65882"/>
    <w:rsid w:val="00B67579"/>
    <w:rsid w:val="00B702A6"/>
    <w:rsid w:val="00B72845"/>
    <w:rsid w:val="00B72901"/>
    <w:rsid w:val="00B72BAA"/>
    <w:rsid w:val="00B7653B"/>
    <w:rsid w:val="00B80FD8"/>
    <w:rsid w:val="00B81E45"/>
    <w:rsid w:val="00B84671"/>
    <w:rsid w:val="00B91AA8"/>
    <w:rsid w:val="00B92F5B"/>
    <w:rsid w:val="00B95C1E"/>
    <w:rsid w:val="00B95D8F"/>
    <w:rsid w:val="00B97655"/>
    <w:rsid w:val="00BA4F89"/>
    <w:rsid w:val="00BB0E14"/>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7CD5"/>
    <w:rsid w:val="00C00AEE"/>
    <w:rsid w:val="00C02E2A"/>
    <w:rsid w:val="00C03A63"/>
    <w:rsid w:val="00C0497C"/>
    <w:rsid w:val="00C06A19"/>
    <w:rsid w:val="00C07BBF"/>
    <w:rsid w:val="00C10D3E"/>
    <w:rsid w:val="00C13AB2"/>
    <w:rsid w:val="00C14C4B"/>
    <w:rsid w:val="00C14F00"/>
    <w:rsid w:val="00C1564C"/>
    <w:rsid w:val="00C21112"/>
    <w:rsid w:val="00C24378"/>
    <w:rsid w:val="00C3349B"/>
    <w:rsid w:val="00C3428C"/>
    <w:rsid w:val="00C36DEA"/>
    <w:rsid w:val="00C404B5"/>
    <w:rsid w:val="00C41D5C"/>
    <w:rsid w:val="00C433BC"/>
    <w:rsid w:val="00C50106"/>
    <w:rsid w:val="00C50C16"/>
    <w:rsid w:val="00C56E75"/>
    <w:rsid w:val="00C62A85"/>
    <w:rsid w:val="00C67B4A"/>
    <w:rsid w:val="00C67EDF"/>
    <w:rsid w:val="00C71452"/>
    <w:rsid w:val="00C73160"/>
    <w:rsid w:val="00C75274"/>
    <w:rsid w:val="00C81817"/>
    <w:rsid w:val="00C82F30"/>
    <w:rsid w:val="00C83596"/>
    <w:rsid w:val="00C843DA"/>
    <w:rsid w:val="00C86983"/>
    <w:rsid w:val="00C91A47"/>
    <w:rsid w:val="00C921A3"/>
    <w:rsid w:val="00C92402"/>
    <w:rsid w:val="00C9252A"/>
    <w:rsid w:val="00C93E04"/>
    <w:rsid w:val="00C9579E"/>
    <w:rsid w:val="00C95EEA"/>
    <w:rsid w:val="00CA0956"/>
    <w:rsid w:val="00CA1A2E"/>
    <w:rsid w:val="00CA1AE1"/>
    <w:rsid w:val="00CA2A09"/>
    <w:rsid w:val="00CA66A9"/>
    <w:rsid w:val="00CA7E4D"/>
    <w:rsid w:val="00CB0EBD"/>
    <w:rsid w:val="00CB4C4B"/>
    <w:rsid w:val="00CB557E"/>
    <w:rsid w:val="00CB738C"/>
    <w:rsid w:val="00CC2186"/>
    <w:rsid w:val="00CC7BBF"/>
    <w:rsid w:val="00CD079C"/>
    <w:rsid w:val="00CD1C51"/>
    <w:rsid w:val="00CD2D30"/>
    <w:rsid w:val="00CD77D2"/>
    <w:rsid w:val="00CD7905"/>
    <w:rsid w:val="00CD7BEE"/>
    <w:rsid w:val="00CE0C48"/>
    <w:rsid w:val="00CE130D"/>
    <w:rsid w:val="00CE25C3"/>
    <w:rsid w:val="00CE4DF7"/>
    <w:rsid w:val="00CF0DAE"/>
    <w:rsid w:val="00CF1D3F"/>
    <w:rsid w:val="00CF1F39"/>
    <w:rsid w:val="00CF30F5"/>
    <w:rsid w:val="00CF3493"/>
    <w:rsid w:val="00CF4477"/>
    <w:rsid w:val="00CF7AD1"/>
    <w:rsid w:val="00D00A62"/>
    <w:rsid w:val="00D0467A"/>
    <w:rsid w:val="00D075C6"/>
    <w:rsid w:val="00D10D30"/>
    <w:rsid w:val="00D14596"/>
    <w:rsid w:val="00D168A0"/>
    <w:rsid w:val="00D17386"/>
    <w:rsid w:val="00D224DB"/>
    <w:rsid w:val="00D22DB7"/>
    <w:rsid w:val="00D358C5"/>
    <w:rsid w:val="00D36EBA"/>
    <w:rsid w:val="00D405D2"/>
    <w:rsid w:val="00D4679A"/>
    <w:rsid w:val="00D47191"/>
    <w:rsid w:val="00D54DFA"/>
    <w:rsid w:val="00D5557D"/>
    <w:rsid w:val="00D56B48"/>
    <w:rsid w:val="00D63A34"/>
    <w:rsid w:val="00D6420C"/>
    <w:rsid w:val="00D708C8"/>
    <w:rsid w:val="00D73F9F"/>
    <w:rsid w:val="00D75EFF"/>
    <w:rsid w:val="00D8448B"/>
    <w:rsid w:val="00D8674C"/>
    <w:rsid w:val="00D94B85"/>
    <w:rsid w:val="00D977AA"/>
    <w:rsid w:val="00DA0D0C"/>
    <w:rsid w:val="00DA1698"/>
    <w:rsid w:val="00DA24C5"/>
    <w:rsid w:val="00DA276A"/>
    <w:rsid w:val="00DA3389"/>
    <w:rsid w:val="00DA4DDF"/>
    <w:rsid w:val="00DA5BC4"/>
    <w:rsid w:val="00DA5D24"/>
    <w:rsid w:val="00DA76E1"/>
    <w:rsid w:val="00DB1BD7"/>
    <w:rsid w:val="00DB3AC8"/>
    <w:rsid w:val="00DB4BE2"/>
    <w:rsid w:val="00DC0468"/>
    <w:rsid w:val="00DC0D9B"/>
    <w:rsid w:val="00DC20C2"/>
    <w:rsid w:val="00DC43C6"/>
    <w:rsid w:val="00DD100D"/>
    <w:rsid w:val="00DD260F"/>
    <w:rsid w:val="00DD3847"/>
    <w:rsid w:val="00DD41C7"/>
    <w:rsid w:val="00DD50C0"/>
    <w:rsid w:val="00DE20A6"/>
    <w:rsid w:val="00DE2E56"/>
    <w:rsid w:val="00DE35F6"/>
    <w:rsid w:val="00DE6235"/>
    <w:rsid w:val="00DE781D"/>
    <w:rsid w:val="00DF1167"/>
    <w:rsid w:val="00DF2EB6"/>
    <w:rsid w:val="00DF53B4"/>
    <w:rsid w:val="00E02672"/>
    <w:rsid w:val="00E0479E"/>
    <w:rsid w:val="00E0525F"/>
    <w:rsid w:val="00E053E9"/>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311D"/>
    <w:rsid w:val="00E33DBB"/>
    <w:rsid w:val="00E359E4"/>
    <w:rsid w:val="00E3607B"/>
    <w:rsid w:val="00E36FEA"/>
    <w:rsid w:val="00E371C2"/>
    <w:rsid w:val="00E376E2"/>
    <w:rsid w:val="00E461B6"/>
    <w:rsid w:val="00E463BF"/>
    <w:rsid w:val="00E46884"/>
    <w:rsid w:val="00E47253"/>
    <w:rsid w:val="00E52D74"/>
    <w:rsid w:val="00E5602A"/>
    <w:rsid w:val="00E5697E"/>
    <w:rsid w:val="00E57A58"/>
    <w:rsid w:val="00E57D5A"/>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19C"/>
    <w:rsid w:val="00E97F5E"/>
    <w:rsid w:val="00EA0C6E"/>
    <w:rsid w:val="00EA200E"/>
    <w:rsid w:val="00EA2065"/>
    <w:rsid w:val="00EA2473"/>
    <w:rsid w:val="00EA436B"/>
    <w:rsid w:val="00EA4488"/>
    <w:rsid w:val="00EA48AC"/>
    <w:rsid w:val="00EA7D71"/>
    <w:rsid w:val="00EB0A82"/>
    <w:rsid w:val="00EB2D81"/>
    <w:rsid w:val="00EB6B7A"/>
    <w:rsid w:val="00EC4FF8"/>
    <w:rsid w:val="00ED2826"/>
    <w:rsid w:val="00ED3838"/>
    <w:rsid w:val="00ED6A91"/>
    <w:rsid w:val="00ED718C"/>
    <w:rsid w:val="00EE4D4F"/>
    <w:rsid w:val="00EE7D1E"/>
    <w:rsid w:val="00EF1C3E"/>
    <w:rsid w:val="00EF2018"/>
    <w:rsid w:val="00EF41C3"/>
    <w:rsid w:val="00F00428"/>
    <w:rsid w:val="00F01FF9"/>
    <w:rsid w:val="00F0240B"/>
    <w:rsid w:val="00F05697"/>
    <w:rsid w:val="00F0651D"/>
    <w:rsid w:val="00F06C6D"/>
    <w:rsid w:val="00F10BA5"/>
    <w:rsid w:val="00F14525"/>
    <w:rsid w:val="00F21CFA"/>
    <w:rsid w:val="00F224EC"/>
    <w:rsid w:val="00F23F24"/>
    <w:rsid w:val="00F24D03"/>
    <w:rsid w:val="00F25280"/>
    <w:rsid w:val="00F26C7F"/>
    <w:rsid w:val="00F26CC8"/>
    <w:rsid w:val="00F279EC"/>
    <w:rsid w:val="00F27A6B"/>
    <w:rsid w:val="00F3458B"/>
    <w:rsid w:val="00F416D8"/>
    <w:rsid w:val="00F44722"/>
    <w:rsid w:val="00F46039"/>
    <w:rsid w:val="00F502DD"/>
    <w:rsid w:val="00F504DD"/>
    <w:rsid w:val="00F50706"/>
    <w:rsid w:val="00F51412"/>
    <w:rsid w:val="00F51CC9"/>
    <w:rsid w:val="00F54E95"/>
    <w:rsid w:val="00F60779"/>
    <w:rsid w:val="00F60969"/>
    <w:rsid w:val="00F61955"/>
    <w:rsid w:val="00F61F64"/>
    <w:rsid w:val="00F63E60"/>
    <w:rsid w:val="00F67905"/>
    <w:rsid w:val="00F67CEC"/>
    <w:rsid w:val="00F71134"/>
    <w:rsid w:val="00F71A1D"/>
    <w:rsid w:val="00F730B3"/>
    <w:rsid w:val="00F75A64"/>
    <w:rsid w:val="00F76CB6"/>
    <w:rsid w:val="00F84E99"/>
    <w:rsid w:val="00F868BE"/>
    <w:rsid w:val="00F86E2F"/>
    <w:rsid w:val="00F879EB"/>
    <w:rsid w:val="00F92B42"/>
    <w:rsid w:val="00F93DA9"/>
    <w:rsid w:val="00FA28FD"/>
    <w:rsid w:val="00FA3804"/>
    <w:rsid w:val="00FB14FB"/>
    <w:rsid w:val="00FB209C"/>
    <w:rsid w:val="00FC69A5"/>
    <w:rsid w:val="00FC7333"/>
    <w:rsid w:val="00FD069E"/>
    <w:rsid w:val="00FD16E9"/>
    <w:rsid w:val="00FD181A"/>
    <w:rsid w:val="00FD2B21"/>
    <w:rsid w:val="00FD5189"/>
    <w:rsid w:val="00FD608B"/>
    <w:rsid w:val="00FD756F"/>
    <w:rsid w:val="00FE0CDA"/>
    <w:rsid w:val="00FE169D"/>
    <w:rsid w:val="00FE4508"/>
    <w:rsid w:val="00FE51DD"/>
    <w:rsid w:val="00FF04DD"/>
    <w:rsid w:val="00FF2E05"/>
    <w:rsid w:val="00FF4528"/>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AC7BD"/>
  <w15:chartTrackingRefBased/>
  <w15:docId w15:val="{D3E21F17-9B4D-E94D-8E32-C5449AEF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pacing w:before="120" w:after="120"/>
        <w:ind w:left="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 w:type="paragraph" w:customStyle="1" w:styleId="Default">
    <w:name w:val="Default"/>
    <w:rsid w:val="00F76CB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345">
      <w:bodyDiv w:val="1"/>
      <w:marLeft w:val="0"/>
      <w:marRight w:val="0"/>
      <w:marTop w:val="0"/>
      <w:marBottom w:val="0"/>
      <w:divBdr>
        <w:top w:val="none" w:sz="0" w:space="0" w:color="auto"/>
        <w:left w:val="none" w:sz="0" w:space="0" w:color="auto"/>
        <w:bottom w:val="none" w:sz="0" w:space="0" w:color="auto"/>
        <w:right w:val="none" w:sz="0" w:space="0" w:color="auto"/>
      </w:divBdr>
    </w:div>
    <w:div w:id="44378697">
      <w:bodyDiv w:val="1"/>
      <w:marLeft w:val="0"/>
      <w:marRight w:val="0"/>
      <w:marTop w:val="0"/>
      <w:marBottom w:val="0"/>
      <w:divBdr>
        <w:top w:val="none" w:sz="0" w:space="0" w:color="auto"/>
        <w:left w:val="none" w:sz="0" w:space="0" w:color="auto"/>
        <w:bottom w:val="none" w:sz="0" w:space="0" w:color="auto"/>
        <w:right w:val="none" w:sz="0" w:space="0" w:color="auto"/>
      </w:divBdr>
    </w:div>
    <w:div w:id="431751734">
      <w:bodyDiv w:val="1"/>
      <w:marLeft w:val="0"/>
      <w:marRight w:val="0"/>
      <w:marTop w:val="0"/>
      <w:marBottom w:val="0"/>
      <w:divBdr>
        <w:top w:val="none" w:sz="0" w:space="0" w:color="auto"/>
        <w:left w:val="none" w:sz="0" w:space="0" w:color="auto"/>
        <w:bottom w:val="none" w:sz="0" w:space="0" w:color="auto"/>
        <w:right w:val="none" w:sz="0" w:space="0" w:color="auto"/>
      </w:divBdr>
    </w:div>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7098">
      <w:bodyDiv w:val="1"/>
      <w:marLeft w:val="0"/>
      <w:marRight w:val="0"/>
      <w:marTop w:val="0"/>
      <w:marBottom w:val="0"/>
      <w:divBdr>
        <w:top w:val="none" w:sz="0" w:space="0" w:color="auto"/>
        <w:left w:val="none" w:sz="0" w:space="0" w:color="auto"/>
        <w:bottom w:val="none" w:sz="0" w:space="0" w:color="auto"/>
        <w:right w:val="none" w:sz="0" w:space="0" w:color="auto"/>
      </w:divBdr>
    </w:div>
    <w:div w:id="1020082023">
      <w:bodyDiv w:val="1"/>
      <w:marLeft w:val="0"/>
      <w:marRight w:val="0"/>
      <w:marTop w:val="0"/>
      <w:marBottom w:val="0"/>
      <w:divBdr>
        <w:top w:val="none" w:sz="0" w:space="0" w:color="auto"/>
        <w:left w:val="none" w:sz="0" w:space="0" w:color="auto"/>
        <w:bottom w:val="none" w:sz="0" w:space="0" w:color="auto"/>
        <w:right w:val="none" w:sz="0" w:space="0" w:color="auto"/>
      </w:divBdr>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72587">
      <w:bodyDiv w:val="1"/>
      <w:marLeft w:val="0"/>
      <w:marRight w:val="0"/>
      <w:marTop w:val="0"/>
      <w:marBottom w:val="0"/>
      <w:divBdr>
        <w:top w:val="none" w:sz="0" w:space="0" w:color="auto"/>
        <w:left w:val="none" w:sz="0" w:space="0" w:color="auto"/>
        <w:bottom w:val="none" w:sz="0" w:space="0" w:color="auto"/>
        <w:right w:val="none" w:sz="0" w:space="0" w:color="auto"/>
      </w:divBdr>
    </w:div>
    <w:div w:id="1154369487">
      <w:bodyDiv w:val="1"/>
      <w:marLeft w:val="0"/>
      <w:marRight w:val="0"/>
      <w:marTop w:val="0"/>
      <w:marBottom w:val="0"/>
      <w:divBdr>
        <w:top w:val="none" w:sz="0" w:space="0" w:color="auto"/>
        <w:left w:val="none" w:sz="0" w:space="0" w:color="auto"/>
        <w:bottom w:val="none" w:sz="0" w:space="0" w:color="auto"/>
        <w:right w:val="none" w:sz="0" w:space="0" w:color="auto"/>
      </w:divBdr>
    </w:div>
    <w:div w:id="1192961394">
      <w:bodyDiv w:val="1"/>
      <w:marLeft w:val="0"/>
      <w:marRight w:val="0"/>
      <w:marTop w:val="0"/>
      <w:marBottom w:val="0"/>
      <w:divBdr>
        <w:top w:val="none" w:sz="0" w:space="0" w:color="auto"/>
        <w:left w:val="none" w:sz="0" w:space="0" w:color="auto"/>
        <w:bottom w:val="none" w:sz="0" w:space="0" w:color="auto"/>
        <w:right w:val="none" w:sz="0" w:space="0" w:color="auto"/>
      </w:divBdr>
    </w:div>
    <w:div w:id="1210217976">
      <w:bodyDiv w:val="1"/>
      <w:marLeft w:val="0"/>
      <w:marRight w:val="0"/>
      <w:marTop w:val="0"/>
      <w:marBottom w:val="0"/>
      <w:divBdr>
        <w:top w:val="none" w:sz="0" w:space="0" w:color="auto"/>
        <w:left w:val="none" w:sz="0" w:space="0" w:color="auto"/>
        <w:bottom w:val="none" w:sz="0" w:space="0" w:color="auto"/>
        <w:right w:val="none" w:sz="0" w:space="0" w:color="auto"/>
      </w:divBdr>
    </w:div>
    <w:div w:id="1711152778">
      <w:bodyDiv w:val="1"/>
      <w:marLeft w:val="0"/>
      <w:marRight w:val="0"/>
      <w:marTop w:val="0"/>
      <w:marBottom w:val="0"/>
      <w:divBdr>
        <w:top w:val="none" w:sz="0" w:space="0" w:color="auto"/>
        <w:left w:val="none" w:sz="0" w:space="0" w:color="auto"/>
        <w:bottom w:val="none" w:sz="0" w:space="0" w:color="auto"/>
        <w:right w:val="none" w:sz="0" w:space="0" w:color="auto"/>
      </w:divBdr>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4508">
      <w:bodyDiv w:val="1"/>
      <w:marLeft w:val="0"/>
      <w:marRight w:val="0"/>
      <w:marTop w:val="0"/>
      <w:marBottom w:val="0"/>
      <w:divBdr>
        <w:top w:val="none" w:sz="0" w:space="0" w:color="auto"/>
        <w:left w:val="none" w:sz="0" w:space="0" w:color="auto"/>
        <w:bottom w:val="none" w:sz="0" w:space="0" w:color="auto"/>
        <w:right w:val="none" w:sz="0" w:space="0" w:color="auto"/>
      </w:divBdr>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E505-27EA-4140-B334-00C96E33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1413</Words>
  <Characters>8059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II</cp:lastModifiedBy>
  <cp:revision>86</cp:revision>
  <cp:lastPrinted>2020-07-04T10:40:00Z</cp:lastPrinted>
  <dcterms:created xsi:type="dcterms:W3CDTF">2025-06-27T04:57:00Z</dcterms:created>
  <dcterms:modified xsi:type="dcterms:W3CDTF">2025-07-04T09:14:00Z</dcterms:modified>
</cp:coreProperties>
</file>